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CD6F5" w14:textId="21E229B2" w:rsidR="00B15E34" w:rsidRPr="00350A36" w:rsidRDefault="00B15E34" w:rsidP="00350A36">
      <w:pPr>
        <w:rPr>
          <w:b/>
          <w:sz w:val="16"/>
          <w:szCs w:val="16"/>
        </w:rPr>
      </w:pPr>
    </w:p>
    <w:p w14:paraId="0C20B39E" w14:textId="132ED237" w:rsidR="00B15E34" w:rsidRDefault="00B15E34" w:rsidP="00B82CC7">
      <w:pPr>
        <w:spacing w:after="0" w:line="240" w:lineRule="auto"/>
        <w:jc w:val="right"/>
        <w:rPr>
          <w:b/>
        </w:rPr>
      </w:pPr>
      <w:r>
        <w:rPr>
          <w:b/>
        </w:rPr>
        <w:t>ALLEGATO D)</w:t>
      </w:r>
    </w:p>
    <w:p w14:paraId="47C94B2D" w14:textId="6DA55E13" w:rsidR="004C7CA6" w:rsidRDefault="00B15E34" w:rsidP="00B82CC7">
      <w:pPr>
        <w:spacing w:after="0" w:line="240" w:lineRule="auto"/>
        <w:jc w:val="right"/>
        <w:rPr>
          <w:b/>
        </w:rPr>
      </w:pPr>
      <w:r>
        <w:rPr>
          <w:b/>
        </w:rPr>
        <w:t xml:space="preserve">Profilo procedura </w:t>
      </w:r>
      <w:r w:rsidR="00B82CC7">
        <w:rPr>
          <w:b/>
        </w:rPr>
        <w:t>sub-codice</w:t>
      </w:r>
      <w:r>
        <w:rPr>
          <w:b/>
        </w:rPr>
        <w:t xml:space="preserve"> </w:t>
      </w:r>
      <w:proofErr w:type="gramStart"/>
      <w:r w:rsidRPr="00B15E34">
        <w:rPr>
          <w:b/>
        </w:rPr>
        <w:t>PA.Pianostr.art</w:t>
      </w:r>
      <w:proofErr w:type="gramEnd"/>
      <w:r w:rsidRPr="00B15E34">
        <w:rPr>
          <w:b/>
        </w:rPr>
        <w:t>18.21.01.D</w:t>
      </w:r>
    </w:p>
    <w:p w14:paraId="7C16F62F" w14:textId="67A49FFA" w:rsidR="002B5271" w:rsidRPr="00350A36" w:rsidRDefault="002B5271" w:rsidP="00B82CC7">
      <w:pPr>
        <w:spacing w:after="0" w:line="240" w:lineRule="auto"/>
        <w:jc w:val="right"/>
        <w:rPr>
          <w:b/>
          <w:sz w:val="18"/>
          <w:szCs w:val="18"/>
        </w:rPr>
      </w:pPr>
    </w:p>
    <w:p w14:paraId="319A3AA0" w14:textId="77777777" w:rsidR="00350A36" w:rsidRPr="00350A36" w:rsidRDefault="00350A36" w:rsidP="00B82CC7">
      <w:pPr>
        <w:spacing w:after="0" w:line="240" w:lineRule="auto"/>
        <w:jc w:val="right"/>
        <w:rPr>
          <w:b/>
          <w:sz w:val="16"/>
          <w:szCs w:val="16"/>
        </w:rPr>
      </w:pPr>
    </w:p>
    <w:tbl>
      <w:tblPr>
        <w:tblStyle w:val="Grigliatabella"/>
        <w:tblW w:w="9775" w:type="dxa"/>
        <w:tblLook w:val="04A0" w:firstRow="1" w:lastRow="0" w:firstColumn="1" w:lastColumn="0" w:noHBand="0" w:noVBand="1"/>
      </w:tblPr>
      <w:tblGrid>
        <w:gridCol w:w="2830"/>
        <w:gridCol w:w="6945"/>
      </w:tblGrid>
      <w:tr w:rsidR="004C7CA6" w:rsidRPr="003F47EF" w14:paraId="54A91478" w14:textId="77777777" w:rsidTr="00350A36">
        <w:tc>
          <w:tcPr>
            <w:tcW w:w="2830" w:type="dxa"/>
            <w:vAlign w:val="center"/>
          </w:tcPr>
          <w:p w14:paraId="1055D7F0" w14:textId="77777777" w:rsidR="004C7CA6" w:rsidRPr="007761DD" w:rsidRDefault="004C7CA6" w:rsidP="00350A36">
            <w:pPr>
              <w:rPr>
                <w:rFonts w:cstheme="minorHAnsi"/>
                <w:b/>
              </w:rPr>
            </w:pPr>
            <w:r w:rsidRPr="007761DD">
              <w:rPr>
                <w:rFonts w:cstheme="minorHAnsi"/>
                <w:b/>
              </w:rPr>
              <w:t>Dipartimento/Centro di Spesa</w:t>
            </w:r>
          </w:p>
        </w:tc>
        <w:tc>
          <w:tcPr>
            <w:tcW w:w="6945" w:type="dxa"/>
            <w:vAlign w:val="center"/>
          </w:tcPr>
          <w:p w14:paraId="4849DCD1" w14:textId="69FE009D" w:rsidR="004C7CA6" w:rsidRPr="007761DD" w:rsidRDefault="004A3DD0" w:rsidP="00F263C9">
            <w:pPr>
              <w:rPr>
                <w:rFonts w:cstheme="minorHAnsi"/>
              </w:rPr>
            </w:pPr>
            <w:r w:rsidRPr="007761DD">
              <w:rPr>
                <w:rFonts w:cstheme="minorHAnsi"/>
              </w:rPr>
              <w:t xml:space="preserve">DEI </w:t>
            </w:r>
            <w:r w:rsidR="00EC6B60" w:rsidRPr="007761DD">
              <w:rPr>
                <w:rFonts w:cstheme="minorHAnsi"/>
              </w:rPr>
              <w:t xml:space="preserve">- </w:t>
            </w:r>
            <w:r w:rsidR="00EC6B60" w:rsidRPr="007761DD">
              <w:rPr>
                <w:rFonts w:eastAsia="Arial" w:cstheme="minorHAnsi"/>
                <w:color w:val="030303"/>
                <w:w w:val="114"/>
              </w:rPr>
              <w:t>Dipartimento</w:t>
            </w:r>
            <w:r w:rsidR="00EC6B60" w:rsidRPr="007761DD">
              <w:rPr>
                <w:rFonts w:eastAsia="Arial" w:cstheme="minorHAnsi"/>
                <w:color w:val="030303"/>
                <w:spacing w:val="-18"/>
                <w:w w:val="114"/>
              </w:rPr>
              <w:t xml:space="preserve"> </w:t>
            </w:r>
            <w:r w:rsidR="00EC6B60" w:rsidRPr="007761DD">
              <w:rPr>
                <w:rFonts w:eastAsia="Arial" w:cstheme="minorHAnsi"/>
                <w:color w:val="030303"/>
              </w:rPr>
              <w:t>di</w:t>
            </w:r>
            <w:r w:rsidR="00EC6B60" w:rsidRPr="007761DD">
              <w:rPr>
                <w:rFonts w:eastAsia="Arial" w:cstheme="minorHAnsi"/>
                <w:color w:val="030303"/>
                <w:spacing w:val="-1"/>
              </w:rPr>
              <w:t xml:space="preserve"> </w:t>
            </w:r>
            <w:r w:rsidR="00EC6B60" w:rsidRPr="007761DD">
              <w:rPr>
                <w:rFonts w:eastAsia="Arial" w:cstheme="minorHAnsi"/>
                <w:color w:val="030303"/>
                <w:w w:val="109"/>
              </w:rPr>
              <w:t>ingegneria</w:t>
            </w:r>
            <w:r w:rsidR="00EC6B60" w:rsidRPr="007761DD">
              <w:rPr>
                <w:rFonts w:eastAsia="Arial" w:cstheme="minorHAnsi"/>
                <w:color w:val="030303"/>
                <w:spacing w:val="-17"/>
                <w:w w:val="109"/>
              </w:rPr>
              <w:t xml:space="preserve"> </w:t>
            </w:r>
            <w:r w:rsidR="00EC6B60" w:rsidRPr="007761DD">
              <w:rPr>
                <w:rFonts w:eastAsia="Arial" w:cstheme="minorHAnsi"/>
                <w:color w:val="030303"/>
                <w:w w:val="109"/>
              </w:rPr>
              <w:t>Elettrica</w:t>
            </w:r>
            <w:r w:rsidR="00EC6B60" w:rsidRPr="007761DD">
              <w:rPr>
                <w:rFonts w:eastAsia="Arial" w:cstheme="minorHAnsi"/>
                <w:color w:val="030303"/>
                <w:spacing w:val="7"/>
                <w:w w:val="109"/>
              </w:rPr>
              <w:t xml:space="preserve"> </w:t>
            </w:r>
            <w:r w:rsidR="00EC6B60" w:rsidRPr="007761DD">
              <w:rPr>
                <w:rFonts w:eastAsia="Arial" w:cstheme="minorHAnsi"/>
                <w:color w:val="030303"/>
              </w:rPr>
              <w:t>e</w:t>
            </w:r>
            <w:r w:rsidR="00EC6B60" w:rsidRPr="007761DD">
              <w:rPr>
                <w:rFonts w:eastAsia="Arial" w:cstheme="minorHAnsi"/>
                <w:color w:val="030303"/>
                <w:spacing w:val="1"/>
              </w:rPr>
              <w:t xml:space="preserve"> </w:t>
            </w:r>
            <w:r w:rsidR="00EC6B60" w:rsidRPr="007761DD">
              <w:rPr>
                <w:rFonts w:eastAsia="Arial" w:cstheme="minorHAnsi"/>
                <w:color w:val="030303"/>
                <w:w w:val="113"/>
              </w:rPr>
              <w:t>dell'informazione</w:t>
            </w:r>
          </w:p>
        </w:tc>
      </w:tr>
      <w:tr w:rsidR="004C7CA6" w:rsidRPr="003F47EF" w14:paraId="4D7A0995" w14:textId="77777777" w:rsidTr="00350A36">
        <w:tc>
          <w:tcPr>
            <w:tcW w:w="2830" w:type="dxa"/>
            <w:vAlign w:val="center"/>
          </w:tcPr>
          <w:p w14:paraId="75831190" w14:textId="77777777" w:rsidR="004C7CA6" w:rsidRPr="007761DD" w:rsidRDefault="004C7CA6" w:rsidP="00350A36">
            <w:pPr>
              <w:rPr>
                <w:rFonts w:cstheme="minorHAnsi"/>
                <w:b/>
              </w:rPr>
            </w:pPr>
            <w:r w:rsidRPr="007761DD">
              <w:rPr>
                <w:rFonts w:cstheme="minorHAnsi"/>
                <w:b/>
              </w:rPr>
              <w:t>Sede di Servizio</w:t>
            </w:r>
          </w:p>
        </w:tc>
        <w:tc>
          <w:tcPr>
            <w:tcW w:w="6945" w:type="dxa"/>
            <w:vAlign w:val="center"/>
          </w:tcPr>
          <w:p w14:paraId="4045B693" w14:textId="7D9D0796" w:rsidR="004C7CA6" w:rsidRPr="007761DD" w:rsidRDefault="00EC6B60" w:rsidP="00EC6B60">
            <w:pPr>
              <w:rPr>
                <w:rFonts w:cstheme="minorHAnsi"/>
              </w:rPr>
            </w:pPr>
            <w:r w:rsidRPr="007761DD">
              <w:rPr>
                <w:rFonts w:cstheme="minorHAnsi"/>
              </w:rPr>
              <w:t>Bari</w:t>
            </w:r>
          </w:p>
        </w:tc>
      </w:tr>
      <w:tr w:rsidR="00EC6B60" w:rsidRPr="003F47EF" w14:paraId="390A4E23" w14:textId="77777777" w:rsidTr="00350A36">
        <w:tc>
          <w:tcPr>
            <w:tcW w:w="2830" w:type="dxa"/>
            <w:vAlign w:val="center"/>
          </w:tcPr>
          <w:p w14:paraId="69FD1811" w14:textId="77777777" w:rsidR="00EC6B60" w:rsidRPr="007761DD" w:rsidRDefault="00EC6B60" w:rsidP="00350A36">
            <w:pPr>
              <w:rPr>
                <w:rFonts w:cstheme="minorHAnsi"/>
                <w:b/>
              </w:rPr>
            </w:pPr>
            <w:r w:rsidRPr="007761DD">
              <w:rPr>
                <w:rFonts w:cstheme="minorHAnsi"/>
                <w:b/>
              </w:rPr>
              <w:t>Fascia per cui si richiede il posto</w:t>
            </w:r>
          </w:p>
        </w:tc>
        <w:tc>
          <w:tcPr>
            <w:tcW w:w="6945" w:type="dxa"/>
            <w:vAlign w:val="center"/>
          </w:tcPr>
          <w:p w14:paraId="2D9144D4" w14:textId="77777777" w:rsidR="00EC6B60" w:rsidRPr="007761DD" w:rsidRDefault="00EC6B60" w:rsidP="00D549CE">
            <w:pPr>
              <w:rPr>
                <w:rFonts w:cstheme="minorHAnsi"/>
              </w:rPr>
            </w:pPr>
            <w:r w:rsidRPr="007761DD">
              <w:rPr>
                <w:rFonts w:cstheme="minorHAnsi"/>
              </w:rPr>
              <w:t>II Fascia</w:t>
            </w:r>
          </w:p>
        </w:tc>
      </w:tr>
      <w:tr w:rsidR="004C7CA6" w:rsidRPr="003F47EF" w14:paraId="3834E3CB" w14:textId="77777777" w:rsidTr="00350A36">
        <w:tc>
          <w:tcPr>
            <w:tcW w:w="2830" w:type="dxa"/>
            <w:vAlign w:val="center"/>
          </w:tcPr>
          <w:p w14:paraId="5DCE6D59" w14:textId="77777777" w:rsidR="004C7CA6" w:rsidRPr="007761DD" w:rsidRDefault="004C7CA6" w:rsidP="00350A36">
            <w:pPr>
              <w:rPr>
                <w:rFonts w:cstheme="minorHAnsi"/>
                <w:b/>
              </w:rPr>
            </w:pPr>
            <w:r w:rsidRPr="007761DD">
              <w:rPr>
                <w:rFonts w:cstheme="minorHAnsi"/>
                <w:b/>
              </w:rPr>
              <w:t>Settore Concorsuale</w:t>
            </w:r>
          </w:p>
        </w:tc>
        <w:tc>
          <w:tcPr>
            <w:tcW w:w="6945" w:type="dxa"/>
            <w:vAlign w:val="center"/>
          </w:tcPr>
          <w:p w14:paraId="5345CF77" w14:textId="42D5351A" w:rsidR="004C7CA6" w:rsidRPr="007761DD" w:rsidRDefault="003F47EF" w:rsidP="00F263C9">
            <w:pPr>
              <w:rPr>
                <w:rFonts w:cstheme="minorHAnsi"/>
              </w:rPr>
            </w:pPr>
            <w:r w:rsidRPr="007761DD">
              <w:rPr>
                <w:rFonts w:cstheme="minorHAnsi"/>
              </w:rPr>
              <w:t>0</w:t>
            </w:r>
            <w:r w:rsidR="00273F4B" w:rsidRPr="007761DD">
              <w:rPr>
                <w:rFonts w:cstheme="minorHAnsi"/>
              </w:rPr>
              <w:t xml:space="preserve">9/E4 </w:t>
            </w:r>
            <w:r w:rsidR="00EC6B60" w:rsidRPr="007761DD">
              <w:rPr>
                <w:rFonts w:eastAsia="Arial" w:cstheme="minorHAnsi"/>
                <w:color w:val="030303"/>
                <w:w w:val="122"/>
              </w:rPr>
              <w:t>-</w:t>
            </w:r>
            <w:r w:rsidR="00EC6B60" w:rsidRPr="007761DD">
              <w:rPr>
                <w:rFonts w:eastAsia="Arial" w:cstheme="minorHAnsi"/>
                <w:color w:val="030303"/>
                <w:spacing w:val="-23"/>
                <w:w w:val="122"/>
              </w:rPr>
              <w:t xml:space="preserve"> </w:t>
            </w:r>
            <w:r w:rsidR="00EC6B60" w:rsidRPr="007761DD">
              <w:rPr>
                <w:rFonts w:eastAsia="Arial" w:cstheme="minorHAnsi"/>
                <w:color w:val="030303"/>
                <w:w w:val="97"/>
              </w:rPr>
              <w:t>INGEGNERIA</w:t>
            </w:r>
            <w:r w:rsidR="00EC6B60" w:rsidRPr="007761DD">
              <w:rPr>
                <w:rFonts w:eastAsia="Arial" w:cstheme="minorHAnsi"/>
                <w:color w:val="030303"/>
                <w:spacing w:val="-8"/>
                <w:w w:val="97"/>
              </w:rPr>
              <w:t xml:space="preserve"> </w:t>
            </w:r>
            <w:r w:rsidR="00EC6B60" w:rsidRPr="007761DD">
              <w:rPr>
                <w:rFonts w:eastAsia="Arial" w:cstheme="minorHAnsi"/>
                <w:color w:val="030303"/>
                <w:w w:val="99"/>
              </w:rPr>
              <w:t>ELETTRICA,</w:t>
            </w:r>
            <w:r w:rsidR="00EC6B60" w:rsidRPr="007761DD">
              <w:rPr>
                <w:rFonts w:eastAsia="Arial" w:cstheme="minorHAnsi"/>
                <w:color w:val="030303"/>
                <w:spacing w:val="-31"/>
              </w:rPr>
              <w:t xml:space="preserve"> </w:t>
            </w:r>
            <w:r w:rsidR="00EC6B60" w:rsidRPr="007761DD">
              <w:rPr>
                <w:rFonts w:eastAsia="Arial" w:cstheme="minorHAnsi"/>
                <w:color w:val="030303"/>
                <w:w w:val="91"/>
              </w:rPr>
              <w:t>ELETTRONICA E</w:t>
            </w:r>
            <w:r w:rsidR="00EC6B60" w:rsidRPr="007761DD">
              <w:rPr>
                <w:rFonts w:eastAsia="Arial" w:cstheme="minorHAnsi"/>
                <w:color w:val="030303"/>
                <w:spacing w:val="-5"/>
                <w:w w:val="91"/>
              </w:rPr>
              <w:t xml:space="preserve"> </w:t>
            </w:r>
            <w:r w:rsidR="00EC6B60" w:rsidRPr="007761DD">
              <w:rPr>
                <w:rFonts w:eastAsia="Arial" w:cstheme="minorHAnsi"/>
                <w:color w:val="030303"/>
              </w:rPr>
              <w:t>MISURE</w:t>
            </w:r>
          </w:p>
        </w:tc>
      </w:tr>
      <w:tr w:rsidR="004C7CA6" w:rsidRPr="003F47EF" w14:paraId="5E2976F4" w14:textId="77777777" w:rsidTr="00350A36">
        <w:tc>
          <w:tcPr>
            <w:tcW w:w="2830" w:type="dxa"/>
            <w:vAlign w:val="center"/>
          </w:tcPr>
          <w:p w14:paraId="6013BB3C" w14:textId="034824A3" w:rsidR="004C7CA6" w:rsidRPr="007761DD" w:rsidRDefault="00EC6B60" w:rsidP="00350A36">
            <w:pPr>
              <w:rPr>
                <w:rFonts w:cstheme="minorHAnsi"/>
                <w:b/>
              </w:rPr>
            </w:pPr>
            <w:r w:rsidRPr="007761DD">
              <w:rPr>
                <w:rFonts w:cstheme="minorHAnsi"/>
                <w:b/>
              </w:rPr>
              <w:t>Settore scientifico-disciplinare</w:t>
            </w:r>
            <w:r w:rsidR="00EA3D70" w:rsidRPr="007761DD">
              <w:rPr>
                <w:rFonts w:cstheme="minorHAnsi"/>
                <w:b/>
              </w:rPr>
              <w:t xml:space="preserve"> (SSD)</w:t>
            </w:r>
          </w:p>
        </w:tc>
        <w:tc>
          <w:tcPr>
            <w:tcW w:w="6945" w:type="dxa"/>
            <w:vAlign w:val="center"/>
          </w:tcPr>
          <w:p w14:paraId="7002DA7D" w14:textId="48A16497" w:rsidR="004C7CA6" w:rsidRPr="007761DD" w:rsidRDefault="00273F4B" w:rsidP="00F263C9">
            <w:pPr>
              <w:rPr>
                <w:rFonts w:cstheme="minorHAnsi"/>
              </w:rPr>
            </w:pPr>
            <w:r w:rsidRPr="007761DD">
              <w:rPr>
                <w:rFonts w:cstheme="minorHAnsi"/>
              </w:rPr>
              <w:t xml:space="preserve">ING-INF/07 </w:t>
            </w:r>
            <w:r w:rsidR="00EA3D70" w:rsidRPr="007761DD">
              <w:rPr>
                <w:rFonts w:cstheme="minorHAnsi"/>
              </w:rPr>
              <w:t>–</w:t>
            </w:r>
            <w:r w:rsidRPr="007761DD">
              <w:rPr>
                <w:rFonts w:cstheme="minorHAnsi"/>
              </w:rPr>
              <w:t xml:space="preserve"> Misure Elettriche ed Elettroniche</w:t>
            </w:r>
            <w:r w:rsidR="004C7CA6" w:rsidRPr="007761DD">
              <w:rPr>
                <w:rFonts w:cstheme="minorHAnsi"/>
              </w:rPr>
              <w:t xml:space="preserve"> (</w:t>
            </w:r>
            <w:r w:rsidR="004C7CA6" w:rsidRPr="007761DD">
              <w:rPr>
                <w:rFonts w:cstheme="minorHAnsi"/>
                <w:i/>
              </w:rPr>
              <w:t>Italiano</w:t>
            </w:r>
            <w:r w:rsidR="004C7CA6" w:rsidRPr="007761DD">
              <w:rPr>
                <w:rFonts w:cstheme="minorHAnsi"/>
              </w:rPr>
              <w:t>)</w:t>
            </w:r>
          </w:p>
          <w:p w14:paraId="3884EA9E" w14:textId="41F1A69B" w:rsidR="003F47EF" w:rsidRPr="007761DD" w:rsidRDefault="00273F4B" w:rsidP="00F263C9">
            <w:pPr>
              <w:rPr>
                <w:rFonts w:cstheme="minorHAnsi"/>
                <w:lang w:val="en-US"/>
              </w:rPr>
            </w:pPr>
            <w:r w:rsidRPr="007761DD">
              <w:rPr>
                <w:rFonts w:cstheme="minorHAnsi"/>
                <w:lang w:val="en-US"/>
              </w:rPr>
              <w:t>ING-INF/07 – Electrical and Electronic Measurements</w:t>
            </w:r>
            <w:r w:rsidR="004C7CA6" w:rsidRPr="007761DD">
              <w:rPr>
                <w:rFonts w:cstheme="minorHAnsi"/>
                <w:lang w:val="en-US"/>
              </w:rPr>
              <w:t xml:space="preserve"> (</w:t>
            </w:r>
            <w:r w:rsidR="004C7CA6" w:rsidRPr="007761DD">
              <w:rPr>
                <w:rFonts w:cstheme="minorHAnsi"/>
                <w:i/>
                <w:lang w:val="en-US"/>
              </w:rPr>
              <w:t>English</w:t>
            </w:r>
            <w:r w:rsidR="004C7CA6" w:rsidRPr="007761DD">
              <w:rPr>
                <w:rFonts w:cstheme="minorHAnsi"/>
                <w:lang w:val="en-US"/>
              </w:rPr>
              <w:t>)</w:t>
            </w:r>
          </w:p>
        </w:tc>
      </w:tr>
      <w:tr w:rsidR="004C7CA6" w:rsidRPr="003F47EF" w14:paraId="634A7E55" w14:textId="77777777" w:rsidTr="00350A36">
        <w:tc>
          <w:tcPr>
            <w:tcW w:w="2830" w:type="dxa"/>
            <w:vAlign w:val="center"/>
          </w:tcPr>
          <w:p w14:paraId="77C55A62" w14:textId="41DC583A" w:rsidR="004C7CA6" w:rsidRPr="007761DD" w:rsidRDefault="00EC6B60" w:rsidP="00350A36">
            <w:pPr>
              <w:spacing w:line="254" w:lineRule="exact"/>
              <w:rPr>
                <w:rFonts w:cstheme="minorHAnsi"/>
                <w:b/>
              </w:rPr>
            </w:pPr>
            <w:bookmarkStart w:id="0" w:name="_GoBack" w:colFirst="1" w:colLast="1"/>
            <w:r w:rsidRPr="007761DD">
              <w:rPr>
                <w:rFonts w:eastAsia="Arial" w:cstheme="minorHAnsi"/>
                <w:b/>
                <w:color w:val="030303"/>
                <w:w w:val="95"/>
                <w:position w:val="1"/>
              </w:rPr>
              <w:t>Specifiche</w:t>
            </w:r>
            <w:r w:rsidRPr="007761DD">
              <w:rPr>
                <w:rFonts w:eastAsia="Arial" w:cstheme="minorHAnsi"/>
                <w:b/>
                <w:color w:val="030303"/>
                <w:spacing w:val="1"/>
                <w:w w:val="95"/>
                <w:position w:val="1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1A1A1A"/>
                <w:w w:val="101"/>
                <w:position w:val="1"/>
              </w:rPr>
              <w:t>funzion</w:t>
            </w:r>
            <w:r w:rsidRPr="007761DD">
              <w:rPr>
                <w:rFonts w:eastAsia="Arial" w:cstheme="minorHAnsi"/>
                <w:b/>
                <w:color w:val="1A1A1A"/>
                <w:w w:val="102"/>
                <w:position w:val="1"/>
              </w:rPr>
              <w:t>i</w:t>
            </w:r>
            <w:r w:rsidRPr="007761DD">
              <w:rPr>
                <w:rFonts w:eastAsia="Arial" w:cstheme="minorHAnsi"/>
                <w:b/>
                <w:color w:val="1A1A1A"/>
                <w:spacing w:val="-34"/>
                <w:position w:val="1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  <w:position w:val="1"/>
              </w:rPr>
              <w:t>che</w:t>
            </w:r>
            <w:r w:rsidRPr="007761DD">
              <w:rPr>
                <w:rFonts w:eastAsia="Arial" w:cstheme="minorHAnsi"/>
                <w:b/>
                <w:color w:val="030303"/>
                <w:spacing w:val="-15"/>
                <w:position w:val="1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1A1A1A"/>
                <w:position w:val="1"/>
              </w:rPr>
              <w:t>il</w:t>
            </w:r>
            <w:r w:rsidRPr="007761DD">
              <w:rPr>
                <w:rFonts w:eastAsia="Arial" w:cstheme="minorHAnsi"/>
                <w:b/>
                <w:color w:val="1A1A1A"/>
                <w:spacing w:val="-6"/>
                <w:position w:val="1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  <w:position w:val="1"/>
              </w:rPr>
              <w:t>professore</w:t>
            </w:r>
            <w:r w:rsidRPr="007761DD">
              <w:rPr>
                <w:rFonts w:eastAsia="Arial" w:cstheme="minorHAnsi"/>
                <w:b/>
                <w:color w:val="030303"/>
                <w:spacing w:val="-10"/>
                <w:position w:val="1"/>
              </w:rPr>
              <w:t xml:space="preserve"> </w:t>
            </w:r>
            <w:r w:rsidRPr="007761DD">
              <w:rPr>
                <w:rFonts w:eastAsia="Times New Roman" w:cstheme="minorHAnsi"/>
                <w:b/>
                <w:color w:val="1A1A1A"/>
                <w:position w:val="1"/>
              </w:rPr>
              <w:t>è</w:t>
            </w:r>
            <w:r w:rsidRPr="007761DD">
              <w:rPr>
                <w:rFonts w:eastAsia="Times New Roman" w:cstheme="minorHAnsi"/>
                <w:b/>
                <w:color w:val="1A1A1A"/>
                <w:w w:val="78"/>
                <w:position w:val="1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</w:rPr>
              <w:t>chiamato</w:t>
            </w:r>
            <w:r w:rsidRPr="007761DD">
              <w:rPr>
                <w:rFonts w:eastAsia="Arial" w:cstheme="minorHAnsi"/>
                <w:b/>
                <w:color w:val="030303"/>
                <w:spacing w:val="-8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</w:rPr>
              <w:t>a</w:t>
            </w:r>
            <w:r w:rsidRPr="007761DD">
              <w:rPr>
                <w:rFonts w:eastAsia="Arial" w:cstheme="minorHAnsi"/>
                <w:b/>
                <w:color w:val="030303"/>
                <w:spacing w:val="-14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1A1A1A"/>
              </w:rPr>
              <w:t>svolgere</w:t>
            </w:r>
          </w:p>
        </w:tc>
        <w:tc>
          <w:tcPr>
            <w:tcW w:w="6945" w:type="dxa"/>
            <w:vAlign w:val="center"/>
          </w:tcPr>
          <w:p w14:paraId="7EE31CD4" w14:textId="77777777" w:rsidR="00EC6B60" w:rsidRPr="007761DD" w:rsidRDefault="00EC6B60" w:rsidP="00EC6B60">
            <w:pPr>
              <w:ind w:right="3562"/>
              <w:jc w:val="both"/>
              <w:rPr>
                <w:rFonts w:eastAsia="Arial" w:cstheme="minorHAnsi"/>
                <w:color w:val="28282A"/>
                <w:w w:val="103"/>
              </w:rPr>
            </w:pPr>
            <w:r w:rsidRPr="007761DD">
              <w:rPr>
                <w:rFonts w:eastAsia="Arial" w:cstheme="minorHAnsi"/>
                <w:color w:val="28282A"/>
                <w:w w:val="103"/>
              </w:rPr>
              <w:t>a. Tipologia di impegno didattico</w:t>
            </w:r>
          </w:p>
          <w:p w14:paraId="69D5E839" w14:textId="119C496D" w:rsidR="00EC6B60" w:rsidRPr="007761DD" w:rsidRDefault="00EC6B60" w:rsidP="00EC6B60">
            <w:pPr>
              <w:ind w:right="18"/>
              <w:jc w:val="both"/>
              <w:rPr>
                <w:rFonts w:eastAsia="Arial" w:cstheme="minorHAnsi"/>
                <w:color w:val="28282A"/>
                <w:w w:val="103"/>
              </w:rPr>
            </w:pPr>
            <w:r w:rsidRPr="007761DD">
              <w:rPr>
                <w:rFonts w:eastAsia="Arial" w:cstheme="minorHAnsi"/>
                <w:color w:val="28282A"/>
                <w:w w:val="103"/>
              </w:rPr>
              <w:t>Titolarità di in</w:t>
            </w:r>
            <w:r w:rsidR="00EA3D70" w:rsidRPr="007761DD">
              <w:rPr>
                <w:rFonts w:eastAsia="Arial" w:cstheme="minorHAnsi"/>
                <w:color w:val="28282A"/>
                <w:w w:val="103"/>
              </w:rPr>
              <w:t>segnamenti del SSD ING-INF/07 "</w:t>
            </w:r>
            <w:r w:rsidRPr="007761DD">
              <w:rPr>
                <w:rFonts w:eastAsia="Arial" w:cstheme="minorHAnsi"/>
                <w:color w:val="28282A"/>
                <w:w w:val="103"/>
              </w:rPr>
              <w:t>Misure</w:t>
            </w:r>
            <w:r w:rsidR="00AC214E" w:rsidRPr="007761DD">
              <w:rPr>
                <w:rFonts w:eastAsia="Arial" w:cstheme="minorHAnsi"/>
                <w:color w:val="28282A"/>
                <w:w w:val="103"/>
              </w:rPr>
              <w:t xml:space="preserve"> </w:t>
            </w:r>
            <w:proofErr w:type="gramStart"/>
            <w:r w:rsidR="00EA3D70" w:rsidRPr="007761DD">
              <w:rPr>
                <w:rFonts w:eastAsia="Arial" w:cstheme="minorHAnsi"/>
                <w:color w:val="28282A"/>
                <w:w w:val="103"/>
              </w:rPr>
              <w:t>Elettriche  ed</w:t>
            </w:r>
            <w:proofErr w:type="gramEnd"/>
            <w:r w:rsidR="00EA3D70" w:rsidRPr="007761DD">
              <w:rPr>
                <w:rFonts w:eastAsia="Arial" w:cstheme="minorHAnsi"/>
                <w:color w:val="28282A"/>
                <w:w w:val="103"/>
              </w:rPr>
              <w:t xml:space="preserve"> Elettroniche" </w:t>
            </w:r>
            <w:r w:rsidRPr="007761DD">
              <w:rPr>
                <w:rFonts w:eastAsia="Arial" w:cstheme="minorHAnsi"/>
                <w:color w:val="28282A"/>
                <w:w w:val="103"/>
              </w:rPr>
              <w:t>nei corsi di studio del Politecnico di Bari e attività complementari secondo  quanto  previsto   da Regolamento  d'Ateneo  in materia  di stato giuridico della docenza.</w:t>
            </w:r>
          </w:p>
          <w:p w14:paraId="4E3AD29C" w14:textId="77777777" w:rsidR="00EC6B60" w:rsidRPr="00350A36" w:rsidRDefault="00EC6B60" w:rsidP="00EC6B60">
            <w:pPr>
              <w:rPr>
                <w:rFonts w:eastAsia="Arial" w:cstheme="minorHAnsi"/>
                <w:color w:val="28282A"/>
                <w:w w:val="103"/>
                <w:sz w:val="14"/>
                <w:szCs w:val="14"/>
              </w:rPr>
            </w:pPr>
          </w:p>
          <w:p w14:paraId="41AE86D5" w14:textId="77777777" w:rsidR="00EC6B60" w:rsidRPr="007761DD" w:rsidRDefault="00EC6B60" w:rsidP="00EC6B60">
            <w:pPr>
              <w:ind w:right="3459"/>
              <w:jc w:val="both"/>
              <w:rPr>
                <w:rFonts w:eastAsia="Arial" w:cstheme="minorHAnsi"/>
                <w:color w:val="28282A"/>
                <w:w w:val="103"/>
              </w:rPr>
            </w:pPr>
            <w:r w:rsidRPr="007761DD">
              <w:rPr>
                <w:rFonts w:eastAsia="Arial" w:cstheme="minorHAnsi"/>
                <w:color w:val="28282A"/>
                <w:w w:val="103"/>
              </w:rPr>
              <w:t>b. Tipologia di impegno scientifico</w:t>
            </w:r>
          </w:p>
          <w:p w14:paraId="5F778340" w14:textId="77883F6A" w:rsidR="00EC6B60" w:rsidRPr="007761DD" w:rsidRDefault="00EC6B60" w:rsidP="00EC6B60">
            <w:pPr>
              <w:ind w:right="15" w:firstLine="14"/>
              <w:jc w:val="both"/>
              <w:rPr>
                <w:rFonts w:eastAsia="Arial" w:cstheme="minorHAnsi"/>
                <w:color w:val="28282A"/>
                <w:w w:val="103"/>
              </w:rPr>
            </w:pPr>
            <w:r w:rsidRPr="007761DD">
              <w:rPr>
                <w:rFonts w:eastAsia="Arial" w:cstheme="minorHAnsi"/>
                <w:color w:val="28282A"/>
                <w:w w:val="103"/>
              </w:rPr>
              <w:t xml:space="preserve">La tipologia di impegno riguarderà le tematiche di ricerca proprie del SSD ING-INF/07 con particolare riferimento alia progettazione e al controllo di sistemi di misura automatici, caratterizzazione di sensori e trasduttori per </w:t>
            </w:r>
            <w:proofErr w:type="gramStart"/>
            <w:r w:rsidRPr="007761DD">
              <w:rPr>
                <w:rFonts w:eastAsia="Arial" w:cstheme="minorHAnsi"/>
                <w:color w:val="28282A"/>
                <w:w w:val="103"/>
              </w:rPr>
              <w:t xml:space="preserve">il </w:t>
            </w:r>
            <w:r w:rsidRPr="007761DD">
              <w:rPr>
                <w:rFonts w:eastAsia="Arial" w:cstheme="minorHAnsi"/>
                <w:i/>
                <w:color w:val="28282A"/>
                <w:w w:val="103"/>
              </w:rPr>
              <w:t>remote</w:t>
            </w:r>
            <w:proofErr w:type="gramEnd"/>
            <w:r w:rsidRPr="007761DD">
              <w:rPr>
                <w:rFonts w:eastAsia="Arial" w:cstheme="minorHAnsi"/>
                <w:i/>
                <w:color w:val="28282A"/>
                <w:w w:val="103"/>
              </w:rPr>
              <w:t xml:space="preserve"> </w:t>
            </w:r>
            <w:proofErr w:type="spellStart"/>
            <w:r w:rsidRPr="007761DD">
              <w:rPr>
                <w:rFonts w:eastAsia="Arial" w:cstheme="minorHAnsi"/>
                <w:i/>
                <w:color w:val="28282A"/>
                <w:w w:val="103"/>
              </w:rPr>
              <w:t>sensing</w:t>
            </w:r>
            <w:proofErr w:type="spellEnd"/>
            <w:r w:rsidRPr="007761DD">
              <w:rPr>
                <w:rFonts w:eastAsia="Arial" w:cstheme="minorHAnsi"/>
                <w:color w:val="28282A"/>
                <w:w w:val="103"/>
              </w:rPr>
              <w:t xml:space="preserve">, l’automazione industriale, </w:t>
            </w:r>
            <w:proofErr w:type="spellStart"/>
            <w:r w:rsidRPr="007761DD">
              <w:rPr>
                <w:rFonts w:eastAsia="Arial" w:cstheme="minorHAnsi"/>
                <w:color w:val="28282A"/>
                <w:w w:val="103"/>
              </w:rPr>
              <w:t>Ia</w:t>
            </w:r>
            <w:proofErr w:type="spellEnd"/>
            <w:r w:rsidRPr="007761DD">
              <w:rPr>
                <w:rFonts w:eastAsia="Arial" w:cstheme="minorHAnsi"/>
                <w:color w:val="28282A"/>
                <w:w w:val="103"/>
              </w:rPr>
              <w:t xml:space="preserve"> produzione di energia da fonti alternative, nonché per la caratterizzazione di componenti per il settore avionico.</w:t>
            </w:r>
          </w:p>
          <w:p w14:paraId="06F32158" w14:textId="77777777" w:rsidR="00EC6B60" w:rsidRPr="00350A36" w:rsidRDefault="00EC6B60" w:rsidP="00EC6B60">
            <w:pPr>
              <w:rPr>
                <w:rFonts w:eastAsia="Arial" w:cstheme="minorHAnsi"/>
                <w:color w:val="28282A"/>
                <w:w w:val="103"/>
                <w:sz w:val="14"/>
                <w:szCs w:val="14"/>
              </w:rPr>
            </w:pPr>
          </w:p>
          <w:p w14:paraId="3852E072" w14:textId="75292652" w:rsidR="00EC6B60" w:rsidRPr="007761DD" w:rsidRDefault="00EC6B60" w:rsidP="00EC6B60">
            <w:pPr>
              <w:ind w:right="4568"/>
              <w:jc w:val="both"/>
              <w:rPr>
                <w:rFonts w:eastAsia="Arial" w:cstheme="minorHAnsi"/>
                <w:color w:val="28282A"/>
                <w:w w:val="103"/>
              </w:rPr>
            </w:pPr>
            <w:r w:rsidRPr="007761DD">
              <w:rPr>
                <w:rFonts w:eastAsia="Arial" w:cstheme="minorHAnsi"/>
                <w:color w:val="28282A"/>
                <w:w w:val="103"/>
              </w:rPr>
              <w:t>c. Attitudini e capacit</w:t>
            </w:r>
            <w:r w:rsidR="00EA3D70" w:rsidRPr="007761DD">
              <w:rPr>
                <w:rFonts w:eastAsia="Arial" w:cstheme="minorHAnsi"/>
                <w:color w:val="28282A"/>
                <w:w w:val="103"/>
              </w:rPr>
              <w:t>à</w:t>
            </w:r>
          </w:p>
          <w:p w14:paraId="74BF2063" w14:textId="7EB0DF9B" w:rsidR="004C7CA6" w:rsidRPr="007761DD" w:rsidRDefault="00EC6B60" w:rsidP="00EA3D70">
            <w:pPr>
              <w:rPr>
                <w:rFonts w:cstheme="minorHAnsi"/>
                <w:lang w:val="en-US"/>
              </w:rPr>
            </w:pPr>
            <w:r w:rsidRPr="007761DD">
              <w:rPr>
                <w:rFonts w:eastAsia="Arial" w:cstheme="minorHAnsi"/>
                <w:color w:val="28282A"/>
                <w:w w:val="103"/>
              </w:rPr>
              <w:t>II candidato dovrà dimostrare di avere comprovate esperienze e competenze scientifiche nelle tematiche al punto b), testimoniate da qualificata attività di ricerca svolta come responsabile scientifico o componente del gruppo di ricerca e dalle pubblicazioni scientifiche. Il candidato inoltre dovrà dimostrare capacit</w:t>
            </w:r>
            <w:r w:rsidR="00EA3D70" w:rsidRPr="007761DD">
              <w:rPr>
                <w:rFonts w:eastAsia="Arial" w:cstheme="minorHAnsi"/>
                <w:color w:val="28282A"/>
                <w:w w:val="103"/>
              </w:rPr>
              <w:t>à</w:t>
            </w:r>
            <w:r w:rsidRPr="007761DD">
              <w:rPr>
                <w:rFonts w:eastAsia="Arial" w:cstheme="minorHAnsi"/>
                <w:color w:val="28282A"/>
                <w:w w:val="103"/>
              </w:rPr>
              <w:t xml:space="preserve"> di</w:t>
            </w:r>
            <w:r w:rsidR="00EA3D70" w:rsidRPr="007761DD">
              <w:rPr>
                <w:rFonts w:eastAsia="Arial" w:cstheme="minorHAnsi"/>
                <w:color w:val="28282A"/>
                <w:w w:val="103"/>
              </w:rPr>
              <w:t xml:space="preserve"> organizzare progetti di</w:t>
            </w:r>
            <w:r w:rsidRPr="007761DD">
              <w:rPr>
                <w:rFonts w:eastAsia="Arial" w:cstheme="minorHAnsi"/>
                <w:color w:val="28282A"/>
                <w:w w:val="103"/>
              </w:rPr>
              <w:t xml:space="preserve"> ricerca nazional</w:t>
            </w:r>
            <w:r w:rsidR="00AC214E" w:rsidRPr="007761DD">
              <w:rPr>
                <w:rFonts w:eastAsia="Arial" w:cstheme="minorHAnsi"/>
                <w:color w:val="28282A"/>
                <w:w w:val="103"/>
              </w:rPr>
              <w:t>i ed internazionali pertinenti al</w:t>
            </w:r>
            <w:r w:rsidRPr="007761DD">
              <w:rPr>
                <w:rFonts w:eastAsia="Arial" w:cstheme="minorHAnsi"/>
                <w:color w:val="28282A"/>
                <w:w w:val="103"/>
              </w:rPr>
              <w:t>le tematiche di  ricerca  proprie del SSD</w:t>
            </w:r>
            <w:r w:rsidR="00EA3D70" w:rsidRPr="007761DD">
              <w:rPr>
                <w:rFonts w:eastAsia="Arial" w:cstheme="minorHAnsi"/>
                <w:color w:val="28282A"/>
                <w:w w:val="103"/>
              </w:rPr>
              <w:t xml:space="preserve"> </w:t>
            </w:r>
            <w:r w:rsidRPr="007761DD">
              <w:rPr>
                <w:rFonts w:eastAsia="Arial" w:cstheme="minorHAnsi"/>
                <w:color w:val="28282A"/>
                <w:w w:val="103"/>
              </w:rPr>
              <w:t>ING-INF/07, di organizzazione  e gestire laboratori orientati al cam</w:t>
            </w:r>
            <w:r w:rsidR="00EA3D70" w:rsidRPr="007761DD">
              <w:rPr>
                <w:rFonts w:eastAsia="Arial" w:cstheme="minorHAnsi"/>
                <w:color w:val="28282A"/>
                <w:w w:val="103"/>
              </w:rPr>
              <w:t xml:space="preserve">po </w:t>
            </w:r>
            <w:r w:rsidRPr="007761DD">
              <w:rPr>
                <w:rFonts w:eastAsia="Arial" w:cstheme="minorHAnsi"/>
                <w:color w:val="28282A"/>
                <w:w w:val="103"/>
              </w:rPr>
              <w:t>delle misure, e svolgere attività di trasferimento tecnologico dei risultati della ricerca</w:t>
            </w:r>
            <w:r w:rsidR="00EA3D70" w:rsidRPr="007761DD">
              <w:rPr>
                <w:rFonts w:eastAsia="Arial" w:cstheme="minorHAnsi"/>
                <w:color w:val="28282A"/>
                <w:w w:val="103"/>
              </w:rPr>
              <w:t>.</w:t>
            </w:r>
          </w:p>
        </w:tc>
      </w:tr>
      <w:bookmarkEnd w:id="0"/>
      <w:tr w:rsidR="004C7CA6" w:rsidRPr="003F47EF" w14:paraId="6E485347" w14:textId="77777777" w:rsidTr="00350A36">
        <w:tc>
          <w:tcPr>
            <w:tcW w:w="2830" w:type="dxa"/>
            <w:vAlign w:val="center"/>
          </w:tcPr>
          <w:p w14:paraId="3BDD7332" w14:textId="29E65C80" w:rsidR="004C7CA6" w:rsidRPr="007761DD" w:rsidRDefault="00EA3D70" w:rsidP="00350A36">
            <w:pPr>
              <w:rPr>
                <w:rFonts w:cstheme="minorHAnsi"/>
                <w:b/>
              </w:rPr>
            </w:pPr>
            <w:r w:rsidRPr="007761DD">
              <w:rPr>
                <w:rFonts w:eastAsia="Arial" w:cstheme="minorHAnsi"/>
                <w:b/>
                <w:color w:val="1A1A1A"/>
                <w:w w:val="98"/>
              </w:rPr>
              <w:t>Tipologia</w:t>
            </w:r>
            <w:r w:rsidRPr="007761DD">
              <w:rPr>
                <w:rFonts w:eastAsia="Arial" w:cstheme="minorHAnsi"/>
                <w:b/>
                <w:color w:val="1A1A1A"/>
                <w:spacing w:val="-7"/>
                <w:w w:val="98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</w:rPr>
              <w:t>dell'impegno</w:t>
            </w:r>
            <w:r w:rsidRPr="007761DD">
              <w:rPr>
                <w:rFonts w:eastAsia="Arial" w:cstheme="minorHAnsi"/>
                <w:b/>
                <w:color w:val="030303"/>
                <w:spacing w:val="4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</w:rPr>
              <w:t>didattico</w:t>
            </w:r>
            <w:r w:rsidRPr="007761DD">
              <w:rPr>
                <w:rFonts w:eastAsia="Arial" w:cstheme="minorHAnsi"/>
                <w:b/>
                <w:color w:val="030303"/>
                <w:spacing w:val="26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</w:rPr>
              <w:t xml:space="preserve">e </w:t>
            </w:r>
            <w:r w:rsidRPr="007761DD">
              <w:rPr>
                <w:rFonts w:eastAsia="Arial" w:cstheme="minorHAnsi"/>
                <w:b/>
                <w:color w:val="28282A"/>
              </w:rPr>
              <w:t>sci</w:t>
            </w:r>
            <w:r w:rsidRPr="007761DD">
              <w:rPr>
                <w:rFonts w:eastAsia="Arial" w:cstheme="minorHAnsi"/>
                <w:b/>
                <w:color w:val="28282A"/>
                <w:spacing w:val="-5"/>
              </w:rPr>
              <w:t>e</w:t>
            </w:r>
            <w:r w:rsidRPr="007761DD">
              <w:rPr>
                <w:rFonts w:eastAsia="Arial" w:cstheme="minorHAnsi"/>
                <w:b/>
                <w:color w:val="030303"/>
              </w:rPr>
              <w:t>ntifico</w:t>
            </w:r>
            <w:r w:rsidRPr="007761DD">
              <w:rPr>
                <w:rFonts w:eastAsia="Arial" w:cstheme="minorHAnsi"/>
                <w:b/>
                <w:color w:val="030303"/>
                <w:spacing w:val="-1"/>
              </w:rPr>
              <w:t xml:space="preserve"> </w:t>
            </w:r>
            <w:r w:rsidRPr="007761DD">
              <w:rPr>
                <w:rFonts w:eastAsia="Times New Roman" w:cstheme="minorHAnsi"/>
                <w:b/>
                <w:i/>
                <w:color w:val="1A1A1A"/>
              </w:rPr>
              <w:t>(in</w:t>
            </w:r>
            <w:r w:rsidRPr="007761DD">
              <w:rPr>
                <w:rFonts w:eastAsia="Times New Roman" w:cstheme="minorHAnsi"/>
                <w:b/>
                <w:i/>
                <w:color w:val="1A1A1A"/>
                <w:spacing w:val="-20"/>
              </w:rPr>
              <w:t xml:space="preserve"> </w:t>
            </w:r>
            <w:r w:rsidRPr="007761DD">
              <w:rPr>
                <w:rFonts w:eastAsia="Times New Roman" w:cstheme="minorHAnsi"/>
                <w:b/>
                <w:i/>
                <w:color w:val="030303"/>
                <w:w w:val="96"/>
              </w:rPr>
              <w:t>c</w:t>
            </w:r>
            <w:r w:rsidRPr="007761DD">
              <w:rPr>
                <w:rFonts w:eastAsia="Times New Roman" w:cstheme="minorHAnsi"/>
                <w:b/>
                <w:i/>
                <w:color w:val="030303"/>
                <w:spacing w:val="-2"/>
                <w:w w:val="96"/>
              </w:rPr>
              <w:t>o</w:t>
            </w:r>
            <w:r w:rsidRPr="007761DD">
              <w:rPr>
                <w:rFonts w:eastAsia="Times New Roman" w:cstheme="minorHAnsi"/>
                <w:b/>
                <w:i/>
                <w:color w:val="28282A"/>
                <w:w w:val="96"/>
              </w:rPr>
              <w:t>er</w:t>
            </w:r>
            <w:r w:rsidRPr="007761DD">
              <w:rPr>
                <w:rFonts w:eastAsia="Times New Roman" w:cstheme="minorHAnsi"/>
                <w:b/>
                <w:i/>
                <w:color w:val="28282A"/>
                <w:spacing w:val="-1"/>
                <w:w w:val="96"/>
              </w:rPr>
              <w:t>e</w:t>
            </w:r>
            <w:r w:rsidRPr="007761DD">
              <w:rPr>
                <w:rFonts w:eastAsia="Times New Roman" w:cstheme="minorHAnsi"/>
                <w:b/>
                <w:i/>
                <w:color w:val="030303"/>
                <w:w w:val="96"/>
              </w:rPr>
              <w:t>nza</w:t>
            </w:r>
            <w:r w:rsidRPr="007761DD">
              <w:rPr>
                <w:rFonts w:eastAsia="Times New Roman" w:cstheme="minorHAnsi"/>
                <w:b/>
                <w:i/>
                <w:color w:val="030303"/>
                <w:spacing w:val="-6"/>
                <w:w w:val="96"/>
              </w:rPr>
              <w:t xml:space="preserve"> </w:t>
            </w:r>
            <w:r w:rsidRPr="007761DD">
              <w:rPr>
                <w:rFonts w:eastAsia="Times New Roman" w:cstheme="minorHAnsi"/>
                <w:b/>
                <w:i/>
                <w:color w:val="1A1A1A"/>
              </w:rPr>
              <w:t>con l’apposito</w:t>
            </w:r>
            <w:r w:rsidRPr="007761DD">
              <w:rPr>
                <w:rFonts w:eastAsia="Times New Roman" w:cstheme="minorHAnsi"/>
                <w:b/>
                <w:i/>
                <w:color w:val="1A1A1A"/>
                <w:spacing w:val="-16"/>
              </w:rPr>
              <w:t xml:space="preserve"> </w:t>
            </w:r>
            <w:r w:rsidRPr="007761DD">
              <w:rPr>
                <w:rFonts w:eastAsia="Times New Roman" w:cstheme="minorHAnsi"/>
                <w:b/>
                <w:i/>
                <w:color w:val="1A1A1A"/>
              </w:rPr>
              <w:t>Regolamento</w:t>
            </w:r>
            <w:r w:rsidRPr="007761DD">
              <w:rPr>
                <w:rFonts w:eastAsia="Times New Roman" w:cstheme="minorHAnsi"/>
                <w:b/>
                <w:i/>
                <w:color w:val="1A1A1A"/>
                <w:spacing w:val="-19"/>
              </w:rPr>
              <w:t xml:space="preserve"> </w:t>
            </w:r>
            <w:r w:rsidRPr="007761DD">
              <w:rPr>
                <w:rFonts w:eastAsia="Times New Roman" w:cstheme="minorHAnsi"/>
                <w:b/>
                <w:i/>
                <w:color w:val="030303"/>
              </w:rPr>
              <w:t>di</w:t>
            </w:r>
            <w:r w:rsidRPr="007761DD">
              <w:rPr>
                <w:rFonts w:eastAsia="Times New Roman" w:cstheme="minorHAnsi"/>
                <w:b/>
                <w:i/>
                <w:color w:val="030303"/>
                <w:spacing w:val="-15"/>
              </w:rPr>
              <w:t xml:space="preserve"> </w:t>
            </w:r>
            <w:r w:rsidRPr="007761DD">
              <w:rPr>
                <w:rFonts w:eastAsia="Times New Roman" w:cstheme="minorHAnsi"/>
                <w:b/>
                <w:i/>
                <w:color w:val="030303"/>
              </w:rPr>
              <w:t>Ateneo</w:t>
            </w:r>
            <w:r w:rsidRPr="007761DD">
              <w:rPr>
                <w:rFonts w:eastAsia="Times New Roman" w:cstheme="minorHAnsi"/>
                <w:b/>
                <w:i/>
                <w:color w:val="030303"/>
                <w:spacing w:val="-9"/>
              </w:rPr>
              <w:t xml:space="preserve"> </w:t>
            </w:r>
            <w:r w:rsidRPr="007761DD">
              <w:rPr>
                <w:rFonts w:eastAsia="Times New Roman" w:cstheme="minorHAnsi"/>
                <w:b/>
                <w:i/>
                <w:color w:val="1A1A1A"/>
              </w:rPr>
              <w:t xml:space="preserve">sull'impegno </w:t>
            </w:r>
            <w:r w:rsidRPr="007761DD">
              <w:rPr>
                <w:rFonts w:eastAsia="Times New Roman" w:cstheme="minorHAnsi"/>
                <w:b/>
                <w:i/>
                <w:color w:val="030303"/>
              </w:rPr>
              <w:t>didattico)</w:t>
            </w:r>
          </w:p>
        </w:tc>
        <w:tc>
          <w:tcPr>
            <w:tcW w:w="6945" w:type="dxa"/>
            <w:vAlign w:val="center"/>
          </w:tcPr>
          <w:p w14:paraId="07D76B9E" w14:textId="228E737E" w:rsidR="00431244" w:rsidRPr="007761DD" w:rsidRDefault="00EA3D70" w:rsidP="00EA3D70">
            <w:pPr>
              <w:pStyle w:val="Normale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761DD">
              <w:rPr>
                <w:rFonts w:asciiTheme="minorHAnsi" w:eastAsia="Arial" w:hAnsiTheme="minorHAnsi" w:cstheme="minorHAnsi"/>
                <w:color w:val="030303"/>
                <w:spacing w:val="3"/>
                <w:sz w:val="22"/>
                <w:szCs w:val="22"/>
              </w:rPr>
              <w:t>Lezioni</w:t>
            </w:r>
            <w:r w:rsidRPr="007761DD">
              <w:rPr>
                <w:rFonts w:asciiTheme="minorHAnsi" w:eastAsia="Arial" w:hAnsiTheme="minorHAnsi" w:cstheme="minorHAnsi"/>
                <w:color w:val="3D3D3F"/>
                <w:sz w:val="22"/>
                <w:szCs w:val="22"/>
              </w:rPr>
              <w:t xml:space="preserve">, 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>didatt</w:t>
            </w:r>
            <w:r w:rsidRPr="007761DD">
              <w:rPr>
                <w:rFonts w:asciiTheme="minorHAnsi" w:eastAsia="Arial" w:hAnsiTheme="minorHAnsi" w:cstheme="minorHAnsi"/>
                <w:color w:val="1A1A1A"/>
                <w:spacing w:val="-7"/>
                <w:sz w:val="22"/>
                <w:szCs w:val="22"/>
              </w:rPr>
              <w:t>i</w:t>
            </w:r>
            <w:r w:rsidRPr="007761DD">
              <w:rPr>
                <w:rFonts w:asciiTheme="minorHAnsi" w:eastAsia="Arial" w:hAnsiTheme="minorHAnsi" w:cstheme="minorHAnsi"/>
                <w:color w:val="3D3D3F"/>
                <w:sz w:val="22"/>
                <w:szCs w:val="22"/>
              </w:rPr>
              <w:t>ca sperimentale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 xml:space="preserve">, ricerca e </w:t>
            </w:r>
            <w:r w:rsidRPr="007761DD">
              <w:rPr>
                <w:rFonts w:asciiTheme="minorHAnsi" w:eastAsia="Arial" w:hAnsiTheme="minorHAnsi" w:cstheme="minorHAnsi"/>
                <w:color w:val="28282A"/>
                <w:position w:val="1"/>
                <w:sz w:val="22"/>
                <w:szCs w:val="22"/>
              </w:rPr>
              <w:t>trasferime</w:t>
            </w:r>
            <w:r w:rsidRPr="007761DD">
              <w:rPr>
                <w:rFonts w:asciiTheme="minorHAnsi" w:eastAsia="Arial" w:hAnsiTheme="minorHAnsi" w:cstheme="minorHAnsi"/>
                <w:color w:val="28282A"/>
                <w:spacing w:val="-4"/>
                <w:position w:val="1"/>
                <w:sz w:val="22"/>
                <w:szCs w:val="22"/>
              </w:rPr>
              <w:t>n</w:t>
            </w:r>
            <w:r w:rsidRPr="007761DD">
              <w:rPr>
                <w:rFonts w:asciiTheme="minorHAnsi" w:eastAsia="Arial" w:hAnsiTheme="minorHAnsi" w:cstheme="minorHAnsi"/>
                <w:color w:val="030303"/>
                <w:spacing w:val="4"/>
                <w:position w:val="1"/>
                <w:sz w:val="22"/>
                <w:szCs w:val="22"/>
              </w:rPr>
              <w:t>t</w:t>
            </w:r>
            <w:r w:rsidRPr="007761DD">
              <w:rPr>
                <w:rFonts w:asciiTheme="minorHAnsi" w:eastAsia="Arial" w:hAnsiTheme="minorHAnsi" w:cstheme="minorHAnsi"/>
                <w:color w:val="28282A"/>
                <w:position w:val="1"/>
                <w:sz w:val="22"/>
                <w:szCs w:val="22"/>
              </w:rPr>
              <w:t xml:space="preserve">o </w:t>
            </w:r>
            <w:r w:rsidRPr="007761DD">
              <w:rPr>
                <w:rFonts w:asciiTheme="minorHAnsi" w:eastAsia="Arial" w:hAnsiTheme="minorHAnsi" w:cstheme="minorHAnsi"/>
                <w:color w:val="1A1A1A"/>
                <w:position w:val="1"/>
                <w:sz w:val="22"/>
                <w:szCs w:val="22"/>
              </w:rPr>
              <w:t>tecnologico</w:t>
            </w:r>
            <w:r w:rsidRPr="007761DD">
              <w:rPr>
                <w:rFonts w:asciiTheme="minorHAnsi" w:eastAsia="Arial" w:hAnsiTheme="minorHAnsi" w:cstheme="minorHAnsi"/>
                <w:color w:val="1A1A1A"/>
                <w:spacing w:val="-37"/>
                <w:position w:val="1"/>
                <w:sz w:val="22"/>
                <w:szCs w:val="22"/>
              </w:rPr>
              <w:t xml:space="preserve"> </w:t>
            </w:r>
            <w:r w:rsidR="00350A36">
              <w:rPr>
                <w:rFonts w:asciiTheme="minorHAnsi" w:eastAsia="Arial" w:hAnsiTheme="minorHAnsi" w:cstheme="minorHAnsi"/>
                <w:color w:val="1A1A1A"/>
                <w:spacing w:val="-37"/>
                <w:position w:val="1"/>
                <w:sz w:val="22"/>
                <w:szCs w:val="22"/>
              </w:rPr>
              <w:t xml:space="preserve"> 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 xml:space="preserve">alle 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imp</w:t>
            </w:r>
            <w:r w:rsidRPr="007761DD">
              <w:rPr>
                <w:rFonts w:asciiTheme="minorHAnsi" w:eastAsia="Arial" w:hAnsiTheme="minorHAnsi" w:cstheme="minorHAnsi"/>
                <w:color w:val="030303"/>
                <w:spacing w:val="-7"/>
                <w:sz w:val="22"/>
                <w:szCs w:val="22"/>
              </w:rPr>
              <w:t>r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ese</w:t>
            </w:r>
            <w:r w:rsidRPr="007761DD">
              <w:rPr>
                <w:rFonts w:asciiTheme="minorHAnsi" w:eastAsia="Arial" w:hAnsiTheme="minorHAnsi" w:cstheme="minorHAnsi"/>
                <w:color w:val="28282A"/>
                <w:spacing w:val="7"/>
                <w:sz w:val="22"/>
                <w:szCs w:val="22"/>
              </w:rPr>
              <w:t xml:space="preserve">, 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>nell'ambito</w:t>
            </w:r>
            <w:r w:rsidRPr="007761DD">
              <w:rPr>
                <w:rFonts w:asciiTheme="minorHAnsi" w:eastAsia="Arial" w:hAnsiTheme="minorHAnsi" w:cstheme="minorHAnsi"/>
                <w:color w:val="1A1A1A"/>
                <w:spacing w:val="3"/>
                <w:sz w:val="22"/>
                <w:szCs w:val="22"/>
              </w:rPr>
              <w:t xml:space="preserve"> 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dei</w:t>
            </w:r>
            <w:r w:rsidRPr="007761DD">
              <w:rPr>
                <w:rFonts w:asciiTheme="minorHAnsi" w:eastAsia="Arial" w:hAnsiTheme="minorHAnsi" w:cstheme="minorHAnsi"/>
                <w:color w:val="28282A"/>
                <w:spacing w:val="14"/>
                <w:sz w:val="22"/>
                <w:szCs w:val="22"/>
              </w:rPr>
              <w:t xml:space="preserve"> 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>precedenti</w:t>
            </w:r>
            <w:r w:rsidRPr="007761DD">
              <w:rPr>
                <w:rFonts w:asciiTheme="minorHAnsi" w:eastAsia="Arial" w:hAnsiTheme="minorHAnsi" w:cstheme="minorHAnsi"/>
                <w:color w:val="1A1A1A"/>
                <w:spacing w:val="-10"/>
                <w:sz w:val="22"/>
                <w:szCs w:val="22"/>
              </w:rPr>
              <w:t xml:space="preserve"> 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punti</w:t>
            </w:r>
            <w:r w:rsidRPr="007761DD">
              <w:rPr>
                <w:rFonts w:asciiTheme="minorHAnsi" w:eastAsia="Arial" w:hAnsiTheme="minorHAnsi" w:cstheme="minorHAnsi"/>
                <w:color w:val="28282A"/>
                <w:spacing w:val="36"/>
                <w:sz w:val="22"/>
                <w:szCs w:val="22"/>
              </w:rPr>
              <w:t xml:space="preserve"> 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a)</w:t>
            </w:r>
            <w:r w:rsidRPr="007761DD">
              <w:rPr>
                <w:rFonts w:asciiTheme="minorHAnsi" w:eastAsia="Arial" w:hAnsiTheme="minorHAnsi" w:cstheme="minorHAnsi"/>
                <w:color w:val="28282A"/>
                <w:spacing w:val="2"/>
                <w:sz w:val="22"/>
                <w:szCs w:val="22"/>
              </w:rPr>
              <w:t xml:space="preserve"> 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e</w:t>
            </w:r>
            <w:r w:rsidRPr="007761DD">
              <w:rPr>
                <w:rFonts w:asciiTheme="minorHAnsi" w:eastAsia="Arial" w:hAnsiTheme="minorHAnsi" w:cstheme="minorHAnsi"/>
                <w:color w:val="28282A"/>
                <w:spacing w:val="2"/>
                <w:sz w:val="22"/>
                <w:szCs w:val="22"/>
              </w:rPr>
              <w:t xml:space="preserve"> 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b).</w:t>
            </w:r>
          </w:p>
        </w:tc>
      </w:tr>
      <w:tr w:rsidR="004C7CA6" w:rsidRPr="003F47EF" w14:paraId="4A03E308" w14:textId="77777777" w:rsidTr="00350A36">
        <w:tc>
          <w:tcPr>
            <w:tcW w:w="2830" w:type="dxa"/>
            <w:vAlign w:val="center"/>
          </w:tcPr>
          <w:p w14:paraId="67AFC48D" w14:textId="782A5B8A" w:rsidR="004C7CA6" w:rsidRPr="007761DD" w:rsidRDefault="00EA3D70" w:rsidP="00350A36">
            <w:pPr>
              <w:rPr>
                <w:rFonts w:cstheme="minorHAnsi"/>
                <w:b/>
              </w:rPr>
            </w:pPr>
            <w:r w:rsidRPr="007761DD">
              <w:rPr>
                <w:rFonts w:cstheme="minorHAnsi"/>
                <w:b/>
              </w:rPr>
              <w:t>Corrispettivo contrattuale</w:t>
            </w:r>
          </w:p>
        </w:tc>
        <w:tc>
          <w:tcPr>
            <w:tcW w:w="6945" w:type="dxa"/>
            <w:vAlign w:val="center"/>
          </w:tcPr>
          <w:p w14:paraId="6B557F5C" w14:textId="728FF64B" w:rsidR="00431244" w:rsidRPr="007761DD" w:rsidRDefault="00EA3D70" w:rsidP="00EA3D70">
            <w:pPr>
              <w:rPr>
                <w:rFonts w:cstheme="minorHAnsi"/>
              </w:rPr>
            </w:pPr>
            <w:r w:rsidRPr="007761DD">
              <w:rPr>
                <w:rFonts w:cstheme="minorHAnsi"/>
              </w:rPr>
              <w:t>Trattamento economico come stabilito dalla vigente normativa</w:t>
            </w:r>
          </w:p>
        </w:tc>
      </w:tr>
      <w:tr w:rsidR="007131EA" w:rsidRPr="003F47EF" w14:paraId="6917210F" w14:textId="77777777" w:rsidTr="00350A36">
        <w:tc>
          <w:tcPr>
            <w:tcW w:w="2830" w:type="dxa"/>
            <w:vAlign w:val="center"/>
          </w:tcPr>
          <w:p w14:paraId="6B1FE145" w14:textId="77777777" w:rsidR="007131EA" w:rsidRPr="007761DD" w:rsidRDefault="007131EA" w:rsidP="00350A36">
            <w:pPr>
              <w:rPr>
                <w:rFonts w:cstheme="minorHAnsi"/>
                <w:b/>
              </w:rPr>
            </w:pPr>
            <w:r w:rsidRPr="007761DD">
              <w:rPr>
                <w:rFonts w:cstheme="minorHAnsi"/>
                <w:b/>
              </w:rPr>
              <w:t>Numero massimo di pubblicazioni presentate dai candidati ai fini della valutazione</w:t>
            </w:r>
          </w:p>
        </w:tc>
        <w:tc>
          <w:tcPr>
            <w:tcW w:w="6945" w:type="dxa"/>
            <w:vAlign w:val="center"/>
          </w:tcPr>
          <w:p w14:paraId="4111F5FF" w14:textId="661460EB" w:rsidR="007131EA" w:rsidRPr="007761DD" w:rsidRDefault="007131EA" w:rsidP="00D549CE">
            <w:pPr>
              <w:rPr>
                <w:rFonts w:cstheme="minorHAnsi"/>
              </w:rPr>
            </w:pPr>
            <w:r w:rsidRPr="007761DD">
              <w:rPr>
                <w:rFonts w:cstheme="minorHAnsi"/>
              </w:rPr>
              <w:t>20</w:t>
            </w:r>
          </w:p>
        </w:tc>
      </w:tr>
      <w:tr w:rsidR="004C7CA6" w:rsidRPr="003F47EF" w14:paraId="4751D402" w14:textId="77777777" w:rsidTr="00350A36">
        <w:tc>
          <w:tcPr>
            <w:tcW w:w="2830" w:type="dxa"/>
            <w:vAlign w:val="center"/>
          </w:tcPr>
          <w:p w14:paraId="7E112EAA" w14:textId="7DBD3C07" w:rsidR="004C7CA6" w:rsidRPr="007761DD" w:rsidRDefault="007131EA" w:rsidP="00350A36">
            <w:pPr>
              <w:rPr>
                <w:rFonts w:cstheme="minorHAnsi"/>
                <w:b/>
              </w:rPr>
            </w:pPr>
            <w:r w:rsidRPr="007761DD">
              <w:rPr>
                <w:rFonts w:eastAsia="Arial" w:cstheme="minorHAnsi"/>
                <w:b/>
                <w:color w:val="1A1A1A"/>
              </w:rPr>
              <w:t>Modalità</w:t>
            </w:r>
            <w:r w:rsidRPr="007761DD">
              <w:rPr>
                <w:rFonts w:eastAsia="Arial" w:cstheme="minorHAnsi"/>
                <w:b/>
                <w:color w:val="1A1A1A"/>
                <w:spacing w:val="23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</w:rPr>
              <w:t>d</w:t>
            </w:r>
            <w:r w:rsidRPr="007761DD">
              <w:rPr>
                <w:rFonts w:eastAsia="Arial" w:cstheme="minorHAnsi"/>
                <w:b/>
                <w:color w:val="030303"/>
                <w:spacing w:val="9"/>
              </w:rPr>
              <w:t xml:space="preserve">i </w:t>
            </w:r>
            <w:r w:rsidRPr="007761DD">
              <w:rPr>
                <w:rFonts w:eastAsia="Arial" w:cstheme="minorHAnsi"/>
                <w:b/>
                <w:color w:val="1A1A1A"/>
              </w:rPr>
              <w:t>accertamento</w:t>
            </w:r>
            <w:r w:rsidRPr="007761DD">
              <w:rPr>
                <w:rFonts w:eastAsia="Arial" w:cstheme="minorHAnsi"/>
                <w:b/>
                <w:color w:val="1A1A1A"/>
                <w:spacing w:val="9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  <w:w w:val="102"/>
              </w:rPr>
              <w:t>del</w:t>
            </w:r>
            <w:r w:rsidRPr="007761DD">
              <w:rPr>
                <w:rFonts w:eastAsia="Arial" w:cstheme="minorHAnsi"/>
                <w:b/>
                <w:color w:val="030303"/>
                <w:spacing w:val="-33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1A1A1A"/>
              </w:rPr>
              <w:t xml:space="preserve">grado </w:t>
            </w:r>
            <w:r w:rsidRPr="007761DD">
              <w:rPr>
                <w:rFonts w:eastAsia="Arial" w:cstheme="minorHAnsi"/>
                <w:b/>
                <w:color w:val="030303"/>
              </w:rPr>
              <w:t>di</w:t>
            </w:r>
            <w:r w:rsidRPr="007761DD">
              <w:rPr>
                <w:rFonts w:eastAsia="Arial" w:cstheme="minorHAnsi"/>
                <w:b/>
                <w:color w:val="030303"/>
                <w:spacing w:val="-16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  <w:w w:val="94"/>
              </w:rPr>
              <w:t>conoscenza</w:t>
            </w:r>
            <w:r w:rsidRPr="007761DD">
              <w:rPr>
                <w:rFonts w:eastAsia="Arial" w:cstheme="minorHAnsi"/>
                <w:b/>
                <w:color w:val="030303"/>
                <w:spacing w:val="3"/>
                <w:w w:val="94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</w:rPr>
              <w:t>della</w:t>
            </w:r>
            <w:r w:rsidRPr="007761DD">
              <w:rPr>
                <w:rFonts w:eastAsia="Arial" w:cstheme="minorHAnsi"/>
                <w:b/>
                <w:color w:val="030303"/>
                <w:spacing w:val="-10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</w:rPr>
              <w:t>lingua</w:t>
            </w:r>
            <w:r w:rsidRPr="007761DD">
              <w:rPr>
                <w:rFonts w:eastAsia="Arial" w:cstheme="minorHAnsi"/>
                <w:b/>
                <w:color w:val="030303"/>
                <w:spacing w:val="-17"/>
              </w:rPr>
              <w:t xml:space="preserve"> </w:t>
            </w:r>
            <w:r w:rsidRPr="007761DD">
              <w:rPr>
                <w:rFonts w:eastAsia="Arial" w:cstheme="minorHAnsi"/>
                <w:b/>
                <w:color w:val="030303"/>
                <w:w w:val="82"/>
              </w:rPr>
              <w:t>INGLESE</w:t>
            </w:r>
          </w:p>
        </w:tc>
        <w:tc>
          <w:tcPr>
            <w:tcW w:w="6945" w:type="dxa"/>
            <w:vAlign w:val="center"/>
          </w:tcPr>
          <w:p w14:paraId="759DF1CA" w14:textId="5D4CD677" w:rsidR="004C7CA6" w:rsidRPr="007761DD" w:rsidRDefault="007131EA" w:rsidP="003B44A1">
            <w:pPr>
              <w:pStyle w:val="Normale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761DD">
              <w:rPr>
                <w:rFonts w:asciiTheme="minorHAnsi" w:eastAsia="Arial" w:hAnsiTheme="minorHAnsi" w:cstheme="minorHAnsi"/>
                <w:color w:val="28282A"/>
                <w:position w:val="1"/>
                <w:sz w:val="22"/>
                <w:szCs w:val="22"/>
              </w:rPr>
              <w:t xml:space="preserve">Sarà </w:t>
            </w:r>
            <w:r w:rsidRPr="007761DD">
              <w:rPr>
                <w:rFonts w:asciiTheme="minorHAnsi" w:eastAsia="Arial" w:hAnsiTheme="minorHAnsi" w:cstheme="minorHAnsi"/>
                <w:color w:val="3D3D3F"/>
                <w:position w:val="1"/>
                <w:sz w:val="22"/>
                <w:szCs w:val="22"/>
              </w:rPr>
              <w:t>v</w:t>
            </w:r>
            <w:r w:rsidRPr="007761DD">
              <w:rPr>
                <w:rFonts w:asciiTheme="minorHAnsi" w:eastAsia="Arial" w:hAnsiTheme="minorHAnsi" w:cstheme="minorHAnsi"/>
                <w:color w:val="1A1A1A"/>
                <w:position w:val="1"/>
                <w:sz w:val="22"/>
                <w:szCs w:val="22"/>
              </w:rPr>
              <w:t xml:space="preserve">alutata </w:t>
            </w:r>
            <w:r w:rsidRPr="007761DD">
              <w:rPr>
                <w:rFonts w:asciiTheme="minorHAnsi" w:eastAsia="Arial" w:hAnsiTheme="minorHAnsi" w:cstheme="minorHAnsi"/>
                <w:color w:val="3D3D3F"/>
                <w:sz w:val="22"/>
                <w:szCs w:val="22"/>
              </w:rPr>
              <w:t>su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 xml:space="preserve">lla base </w:t>
            </w:r>
            <w:r w:rsidRPr="007761DD">
              <w:rPr>
                <w:rFonts w:asciiTheme="minorHAnsi" w:eastAsia="Arial" w:hAnsiTheme="minorHAnsi" w:cstheme="minorHAnsi"/>
                <w:color w:val="030303"/>
                <w:position w:val="1"/>
                <w:sz w:val="22"/>
                <w:szCs w:val="22"/>
              </w:rPr>
              <w:t>dell</w:t>
            </w:r>
            <w:r w:rsidRPr="007761DD">
              <w:rPr>
                <w:rFonts w:asciiTheme="minorHAnsi" w:eastAsia="Arial" w:hAnsiTheme="minorHAnsi" w:cstheme="minorHAnsi"/>
                <w:color w:val="28282A"/>
                <w:position w:val="1"/>
                <w:sz w:val="22"/>
                <w:szCs w:val="22"/>
              </w:rPr>
              <w:t xml:space="preserve">e </w:t>
            </w:r>
            <w:r w:rsidRPr="007761DD">
              <w:rPr>
                <w:rFonts w:asciiTheme="minorHAnsi" w:eastAsia="Arial" w:hAnsiTheme="minorHAnsi" w:cstheme="minorHAnsi"/>
                <w:color w:val="1A1A1A"/>
                <w:position w:val="1"/>
                <w:sz w:val="22"/>
                <w:szCs w:val="22"/>
              </w:rPr>
              <w:t>pubblic</w:t>
            </w:r>
            <w:r w:rsidRPr="007761DD">
              <w:rPr>
                <w:rFonts w:asciiTheme="minorHAnsi" w:eastAsia="Arial" w:hAnsiTheme="minorHAnsi" w:cstheme="minorHAnsi"/>
                <w:color w:val="3D3D3F"/>
                <w:position w:val="1"/>
                <w:sz w:val="22"/>
                <w:szCs w:val="22"/>
              </w:rPr>
              <w:t>az</w:t>
            </w:r>
            <w:r w:rsidRPr="007761DD">
              <w:rPr>
                <w:rFonts w:asciiTheme="minorHAnsi" w:eastAsia="Arial" w:hAnsiTheme="minorHAnsi" w:cstheme="minorHAnsi"/>
                <w:color w:val="1A1A1A"/>
                <w:position w:val="1"/>
                <w:sz w:val="22"/>
                <w:szCs w:val="22"/>
              </w:rPr>
              <w:t xml:space="preserve">ioni </w:t>
            </w:r>
            <w:r w:rsidRPr="007761DD">
              <w:rPr>
                <w:rFonts w:asciiTheme="minorHAnsi" w:eastAsia="Arial" w:hAnsiTheme="minorHAnsi" w:cstheme="minorHAnsi"/>
                <w:color w:val="28282A"/>
                <w:position w:val="1"/>
                <w:sz w:val="22"/>
                <w:szCs w:val="22"/>
              </w:rPr>
              <w:t xml:space="preserve">scientifiche </w:t>
            </w:r>
            <w:r w:rsidRPr="007761DD">
              <w:rPr>
                <w:rFonts w:asciiTheme="minorHAnsi" w:eastAsia="Arial" w:hAnsiTheme="minorHAnsi" w:cstheme="minorHAnsi"/>
                <w:color w:val="1A1A1A"/>
                <w:position w:val="1"/>
                <w:sz w:val="22"/>
                <w:szCs w:val="22"/>
              </w:rPr>
              <w:t xml:space="preserve">in 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>lingua inglese</w:t>
            </w:r>
            <w:r w:rsidRPr="007761DD">
              <w:rPr>
                <w:rFonts w:asciiTheme="minorHAnsi" w:eastAsia="Arial" w:hAnsiTheme="minorHAnsi" w:cstheme="minorHAnsi"/>
                <w:color w:val="3D3D3F"/>
                <w:sz w:val="22"/>
                <w:szCs w:val="22"/>
              </w:rPr>
              <w:t xml:space="preserve">. </w:t>
            </w:r>
            <w:r w:rsidRPr="007761DD">
              <w:rPr>
                <w:rFonts w:asciiTheme="minorHAnsi" w:eastAsia="Arial" w:hAnsiTheme="minorHAnsi" w:cstheme="minorHAnsi"/>
                <w:color w:val="030303"/>
                <w:sz w:val="22"/>
                <w:szCs w:val="22"/>
              </w:rPr>
              <w:t>L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 xml:space="preserve">a 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>Commi</w:t>
            </w:r>
            <w:r w:rsidRPr="007761DD">
              <w:rPr>
                <w:rFonts w:asciiTheme="minorHAnsi" w:eastAsia="Arial" w:hAnsiTheme="minorHAnsi" w:cstheme="minorHAnsi"/>
                <w:color w:val="3D3D3F"/>
                <w:sz w:val="22"/>
                <w:szCs w:val="22"/>
              </w:rPr>
              <w:t>ss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 xml:space="preserve">ione </w:t>
            </w:r>
            <w:r w:rsidRPr="007761DD">
              <w:rPr>
                <w:rFonts w:asciiTheme="minorHAnsi" w:eastAsia="Arial" w:hAnsiTheme="minorHAnsi" w:cstheme="minorHAnsi"/>
                <w:color w:val="030303"/>
                <w:sz w:val="22"/>
                <w:szCs w:val="22"/>
              </w:rPr>
              <w:t xml:space="preserve">potrà 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eventua</w:t>
            </w:r>
            <w:r w:rsidRPr="007761DD">
              <w:rPr>
                <w:rFonts w:asciiTheme="minorHAnsi" w:eastAsia="Arial" w:hAnsiTheme="minorHAnsi" w:cstheme="minorHAnsi"/>
                <w:color w:val="030303"/>
                <w:sz w:val="22"/>
                <w:szCs w:val="22"/>
              </w:rPr>
              <w:t>lm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 xml:space="preserve">ente 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>acc</w:t>
            </w:r>
            <w:r w:rsidRPr="007761DD">
              <w:rPr>
                <w:rFonts w:asciiTheme="minorHAnsi" w:eastAsia="Arial" w:hAnsiTheme="minorHAnsi" w:cstheme="minorHAnsi"/>
                <w:color w:val="3D3D3F"/>
                <w:sz w:val="22"/>
                <w:szCs w:val="22"/>
              </w:rPr>
              <w:t>e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 xml:space="preserve">rtare il 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g</w:t>
            </w:r>
            <w:r w:rsidRPr="007761DD">
              <w:rPr>
                <w:rFonts w:asciiTheme="minorHAnsi" w:eastAsia="Arial" w:hAnsiTheme="minorHAnsi" w:cstheme="minorHAnsi"/>
                <w:color w:val="030303"/>
                <w:sz w:val="22"/>
                <w:szCs w:val="22"/>
              </w:rPr>
              <w:t>r</w:t>
            </w:r>
            <w:r w:rsidR="003B44A1"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 xml:space="preserve">ado 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 xml:space="preserve">conoscenza 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 xml:space="preserve">della </w:t>
            </w:r>
            <w:r w:rsidRPr="007761DD">
              <w:rPr>
                <w:rFonts w:asciiTheme="minorHAnsi" w:eastAsia="Arial" w:hAnsiTheme="minorHAnsi" w:cstheme="minorHAnsi"/>
                <w:color w:val="030303"/>
                <w:sz w:val="22"/>
                <w:szCs w:val="22"/>
              </w:rPr>
              <w:t>Lin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g</w:t>
            </w:r>
            <w:r w:rsidRPr="007761DD">
              <w:rPr>
                <w:rFonts w:asciiTheme="minorHAnsi" w:eastAsia="Arial" w:hAnsiTheme="minorHAnsi" w:cstheme="minorHAnsi"/>
                <w:color w:val="030303"/>
                <w:sz w:val="22"/>
                <w:szCs w:val="22"/>
              </w:rPr>
              <w:t>u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 xml:space="preserve">a </w:t>
            </w:r>
            <w:r w:rsidRPr="007761DD">
              <w:rPr>
                <w:rFonts w:asciiTheme="minorHAnsi" w:eastAsia="Arial" w:hAnsiTheme="minorHAnsi" w:cstheme="minorHAnsi"/>
                <w:color w:val="030303"/>
                <w:sz w:val="22"/>
                <w:szCs w:val="22"/>
              </w:rPr>
              <w:t>In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g</w:t>
            </w:r>
            <w:r w:rsidRPr="007761DD">
              <w:rPr>
                <w:rFonts w:asciiTheme="minorHAnsi" w:eastAsia="Arial" w:hAnsiTheme="minorHAnsi" w:cstheme="minorHAnsi"/>
                <w:color w:val="030303"/>
                <w:sz w:val="22"/>
                <w:szCs w:val="22"/>
              </w:rPr>
              <w:t>le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 xml:space="preserve">se </w:t>
            </w:r>
            <w:r w:rsidRPr="007761DD">
              <w:rPr>
                <w:rFonts w:asciiTheme="minorHAnsi" w:eastAsia="Arial" w:hAnsiTheme="minorHAnsi" w:cstheme="minorHAnsi"/>
                <w:color w:val="1A1A1A"/>
                <w:sz w:val="22"/>
                <w:szCs w:val="22"/>
              </w:rPr>
              <w:t xml:space="preserve">anche mediante 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co</w:t>
            </w:r>
            <w:r w:rsidRPr="007761DD">
              <w:rPr>
                <w:rFonts w:asciiTheme="minorHAnsi" w:eastAsia="Arial" w:hAnsiTheme="minorHAnsi" w:cstheme="minorHAnsi"/>
                <w:color w:val="030303"/>
                <w:sz w:val="22"/>
                <w:szCs w:val="22"/>
              </w:rPr>
              <w:t>ll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oqu</w:t>
            </w:r>
            <w:r w:rsidRPr="007761DD">
              <w:rPr>
                <w:rFonts w:asciiTheme="minorHAnsi" w:eastAsia="Arial" w:hAnsiTheme="minorHAnsi" w:cstheme="minorHAnsi"/>
                <w:color w:val="030303"/>
                <w:sz w:val="22"/>
                <w:szCs w:val="22"/>
              </w:rPr>
              <w:t>i</w:t>
            </w:r>
            <w:r w:rsidRPr="007761DD">
              <w:rPr>
                <w:rFonts w:asciiTheme="minorHAnsi" w:eastAsia="Arial" w:hAnsiTheme="minorHAnsi" w:cstheme="minorHAnsi"/>
                <w:color w:val="28282A"/>
                <w:sz w:val="22"/>
                <w:szCs w:val="22"/>
              </w:rPr>
              <w:t>o</w:t>
            </w:r>
            <w:r w:rsidR="003B44A1" w:rsidRPr="007761DD">
              <w:rPr>
                <w:rFonts w:asciiTheme="minorHAnsi" w:eastAsia="Arial" w:hAnsiTheme="minorHAnsi" w:cstheme="minorHAnsi"/>
                <w:color w:val="030303"/>
                <w:sz w:val="22"/>
                <w:szCs w:val="22"/>
              </w:rPr>
              <w:t xml:space="preserve"> in sede di prova orale</w:t>
            </w:r>
            <w:r w:rsidRPr="007761DD">
              <w:rPr>
                <w:rFonts w:asciiTheme="minorHAnsi" w:eastAsia="Arial" w:hAnsiTheme="minorHAnsi" w:cstheme="minorHAnsi"/>
                <w:color w:val="3D3D3F"/>
                <w:sz w:val="22"/>
                <w:szCs w:val="22"/>
              </w:rPr>
              <w:t>.</w:t>
            </w:r>
          </w:p>
        </w:tc>
      </w:tr>
    </w:tbl>
    <w:p w14:paraId="0AF1385D" w14:textId="10C35D41" w:rsidR="00876EBA" w:rsidRPr="00350A36" w:rsidRDefault="00876EBA" w:rsidP="00350A36">
      <w:pPr>
        <w:spacing w:after="0" w:line="240" w:lineRule="auto"/>
        <w:rPr>
          <w:sz w:val="8"/>
          <w:szCs w:val="8"/>
        </w:rPr>
      </w:pPr>
    </w:p>
    <w:sectPr w:rsidR="00876EBA" w:rsidRPr="00350A36" w:rsidSect="00350A36">
      <w:headerReference w:type="default" r:id="rId10"/>
      <w:footerReference w:type="default" r:id="rId11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2DE4" w14:textId="77777777" w:rsidR="00964BD9" w:rsidRDefault="00964BD9" w:rsidP="00964BD9">
      <w:pPr>
        <w:spacing w:after="0" w:line="240" w:lineRule="auto"/>
      </w:pPr>
      <w:r>
        <w:separator/>
      </w:r>
    </w:p>
  </w:endnote>
  <w:endnote w:type="continuationSeparator" w:id="0">
    <w:p w14:paraId="1D738A99" w14:textId="77777777" w:rsidR="00964BD9" w:rsidRDefault="00964BD9" w:rsidP="0096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Premr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84AA" w14:textId="14FFA707" w:rsidR="00A94552" w:rsidRPr="00964BD9" w:rsidRDefault="007761DD" w:rsidP="00964BD9">
    <w:pPr>
      <w:pStyle w:val="Pidipagina"/>
      <w:tabs>
        <w:tab w:val="clear" w:pos="4819"/>
        <w:tab w:val="clear" w:pos="9638"/>
      </w:tabs>
      <w:jc w:val="right"/>
      <w:rPr>
        <w:sz w:val="16"/>
      </w:rPr>
    </w:pPr>
    <w:r>
      <w:rPr>
        <w:rStyle w:val="Numeropagi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457ABE">
      <w:rPr>
        <w:rStyle w:val="Numeropagina"/>
        <w:rFonts w:ascii="Verdana" w:hAnsi="Verdana"/>
        <w:noProof/>
        <w:sz w:val="16"/>
      </w:rPr>
      <w:t>1</w:t>
    </w:r>
    <w:r>
      <w:rPr>
        <w:rStyle w:val="Numeropagi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/ </w:t>
    </w:r>
    <w:r>
      <w:rPr>
        <w:rStyle w:val="Numeropagi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457ABE">
      <w:rPr>
        <w:rStyle w:val="Numeropagina"/>
        <w:rFonts w:ascii="Verdana" w:hAnsi="Verdana"/>
        <w:noProof/>
        <w:sz w:val="16"/>
      </w:rPr>
      <w:t>1</w:t>
    </w:r>
    <w:r>
      <w:rPr>
        <w:rStyle w:val="Numeropa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FED39" w14:textId="77777777" w:rsidR="00964BD9" w:rsidRDefault="00964BD9" w:rsidP="00964BD9">
      <w:pPr>
        <w:spacing w:after="0" w:line="240" w:lineRule="auto"/>
      </w:pPr>
      <w:r>
        <w:separator/>
      </w:r>
    </w:p>
  </w:footnote>
  <w:footnote w:type="continuationSeparator" w:id="0">
    <w:p w14:paraId="3043E529" w14:textId="77777777" w:rsidR="00964BD9" w:rsidRDefault="00964BD9" w:rsidP="0096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2E2A" w14:textId="77777777" w:rsidR="00A94552" w:rsidRPr="00D4010F" w:rsidRDefault="00457ABE" w:rsidP="00964BD9">
    <w:pPr>
      <w:pStyle w:val="Intestazione"/>
      <w:pBdr>
        <w:bottom w:val="single" w:sz="4" w:space="1" w:color="auto"/>
      </w:pBdr>
      <w:tabs>
        <w:tab w:val="left" w:pos="1418"/>
      </w:tabs>
      <w:rPr>
        <w:rFonts w:ascii="Verdana" w:hAnsi="Verdan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996"/>
    <w:multiLevelType w:val="hybridMultilevel"/>
    <w:tmpl w:val="FD846D02"/>
    <w:lvl w:ilvl="0" w:tplc="8A52FE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F84"/>
    <w:multiLevelType w:val="hybridMultilevel"/>
    <w:tmpl w:val="6DE0886C"/>
    <w:lvl w:ilvl="0" w:tplc="4BB0F062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5CBA"/>
    <w:multiLevelType w:val="hybridMultilevel"/>
    <w:tmpl w:val="C0E24C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B72"/>
    <w:multiLevelType w:val="hybridMultilevel"/>
    <w:tmpl w:val="E6A4D1D8"/>
    <w:lvl w:ilvl="0" w:tplc="1474EC3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96B90"/>
    <w:multiLevelType w:val="hybridMultilevel"/>
    <w:tmpl w:val="2EEC6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73E0B"/>
    <w:multiLevelType w:val="hybridMultilevel"/>
    <w:tmpl w:val="C0E24C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A6"/>
    <w:rsid w:val="000206DA"/>
    <w:rsid w:val="0004749C"/>
    <w:rsid w:val="00060C25"/>
    <w:rsid w:val="00062B08"/>
    <w:rsid w:val="00083D4D"/>
    <w:rsid w:val="000D00D6"/>
    <w:rsid w:val="000E4698"/>
    <w:rsid w:val="00130151"/>
    <w:rsid w:val="00173444"/>
    <w:rsid w:val="00185544"/>
    <w:rsid w:val="001E5D43"/>
    <w:rsid w:val="001F1FE7"/>
    <w:rsid w:val="00200D0D"/>
    <w:rsid w:val="00211237"/>
    <w:rsid w:val="00235C85"/>
    <w:rsid w:val="00254676"/>
    <w:rsid w:val="00256FB5"/>
    <w:rsid w:val="00273F4B"/>
    <w:rsid w:val="00277917"/>
    <w:rsid w:val="00287DF8"/>
    <w:rsid w:val="002A5EE4"/>
    <w:rsid w:val="002B3C0D"/>
    <w:rsid w:val="002B5271"/>
    <w:rsid w:val="002C6C9C"/>
    <w:rsid w:val="0032186A"/>
    <w:rsid w:val="00323F78"/>
    <w:rsid w:val="00350A36"/>
    <w:rsid w:val="0037400C"/>
    <w:rsid w:val="003907F5"/>
    <w:rsid w:val="003B44A1"/>
    <w:rsid w:val="003C4E83"/>
    <w:rsid w:val="003F47EF"/>
    <w:rsid w:val="004206DB"/>
    <w:rsid w:val="00431244"/>
    <w:rsid w:val="004328D8"/>
    <w:rsid w:val="00436377"/>
    <w:rsid w:val="00446B16"/>
    <w:rsid w:val="00457ABE"/>
    <w:rsid w:val="00486BE5"/>
    <w:rsid w:val="004A30EF"/>
    <w:rsid w:val="004A3DD0"/>
    <w:rsid w:val="004A4218"/>
    <w:rsid w:val="004C7CA6"/>
    <w:rsid w:val="00503523"/>
    <w:rsid w:val="005338A0"/>
    <w:rsid w:val="005845D7"/>
    <w:rsid w:val="005B4570"/>
    <w:rsid w:val="00615A3E"/>
    <w:rsid w:val="00650981"/>
    <w:rsid w:val="00690149"/>
    <w:rsid w:val="006911A5"/>
    <w:rsid w:val="006C3DD4"/>
    <w:rsid w:val="006D345E"/>
    <w:rsid w:val="006D7193"/>
    <w:rsid w:val="007131EA"/>
    <w:rsid w:val="00742DD4"/>
    <w:rsid w:val="007761DD"/>
    <w:rsid w:val="0079682A"/>
    <w:rsid w:val="007C7305"/>
    <w:rsid w:val="007F4933"/>
    <w:rsid w:val="00876EBA"/>
    <w:rsid w:val="008927FB"/>
    <w:rsid w:val="008F1DB8"/>
    <w:rsid w:val="00900E41"/>
    <w:rsid w:val="00943DB4"/>
    <w:rsid w:val="00955A89"/>
    <w:rsid w:val="00956AD6"/>
    <w:rsid w:val="00964BD9"/>
    <w:rsid w:val="009679B1"/>
    <w:rsid w:val="00983B7B"/>
    <w:rsid w:val="009F3B47"/>
    <w:rsid w:val="00A5165D"/>
    <w:rsid w:val="00AC214E"/>
    <w:rsid w:val="00AD6985"/>
    <w:rsid w:val="00AF73BA"/>
    <w:rsid w:val="00B04580"/>
    <w:rsid w:val="00B046ED"/>
    <w:rsid w:val="00B15E34"/>
    <w:rsid w:val="00B42366"/>
    <w:rsid w:val="00B8125C"/>
    <w:rsid w:val="00B82CC7"/>
    <w:rsid w:val="00B82DCE"/>
    <w:rsid w:val="00BC51EC"/>
    <w:rsid w:val="00BD02D6"/>
    <w:rsid w:val="00BD418F"/>
    <w:rsid w:val="00BD7E98"/>
    <w:rsid w:val="00C13235"/>
    <w:rsid w:val="00C55480"/>
    <w:rsid w:val="00C57551"/>
    <w:rsid w:val="00C57A6E"/>
    <w:rsid w:val="00C87EB5"/>
    <w:rsid w:val="00CC1F0D"/>
    <w:rsid w:val="00CD48CA"/>
    <w:rsid w:val="00CE2627"/>
    <w:rsid w:val="00D07E0B"/>
    <w:rsid w:val="00D6001E"/>
    <w:rsid w:val="00D66270"/>
    <w:rsid w:val="00D736B0"/>
    <w:rsid w:val="00DB5019"/>
    <w:rsid w:val="00DE7B59"/>
    <w:rsid w:val="00E1242B"/>
    <w:rsid w:val="00E25248"/>
    <w:rsid w:val="00EA0499"/>
    <w:rsid w:val="00EA3D70"/>
    <w:rsid w:val="00EC6B60"/>
    <w:rsid w:val="00ED4303"/>
    <w:rsid w:val="00ED6F7A"/>
    <w:rsid w:val="00EE79E7"/>
    <w:rsid w:val="00F426DB"/>
    <w:rsid w:val="00F42847"/>
    <w:rsid w:val="00F44160"/>
    <w:rsid w:val="00FE67E1"/>
    <w:rsid w:val="00FF3326"/>
    <w:rsid w:val="00FF4289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C5F7"/>
  <w15:chartTrackingRefBased/>
  <w15:docId w15:val="{E4A0240E-9B50-4DA7-9727-7DE05DFE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1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8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76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76EB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grassetto">
    <w:name w:val="grassetto"/>
    <w:basedOn w:val="Normale"/>
    <w:rsid w:val="008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D00D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4BD9"/>
    <w:pPr>
      <w:tabs>
        <w:tab w:val="center" w:pos="4819"/>
        <w:tab w:val="right" w:pos="9638"/>
      </w:tabs>
      <w:spacing w:after="0" w:line="240" w:lineRule="auto"/>
      <w:jc w:val="both"/>
    </w:pPr>
    <w:rPr>
      <w:rFonts w:ascii="Garamond Premr Pro" w:eastAsia="Times" w:hAnsi="Garamond Premr Pro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64BD9"/>
    <w:rPr>
      <w:rFonts w:ascii="Garamond Premr Pro" w:eastAsia="Times" w:hAnsi="Garamond Premr Pro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4BD9"/>
    <w:pPr>
      <w:tabs>
        <w:tab w:val="center" w:pos="4819"/>
        <w:tab w:val="right" w:pos="9638"/>
      </w:tabs>
      <w:spacing w:after="0" w:line="240" w:lineRule="auto"/>
      <w:jc w:val="both"/>
    </w:pPr>
    <w:rPr>
      <w:rFonts w:ascii="Garamond Premr Pro" w:eastAsia="Times" w:hAnsi="Garamond Premr Pro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BD9"/>
    <w:rPr>
      <w:rFonts w:ascii="Garamond Premr Pro" w:eastAsia="Times" w:hAnsi="Garamond Premr Pro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64B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64B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64BD9"/>
  </w:style>
  <w:style w:type="paragraph" w:customStyle="1" w:styleId="Corpotesto1">
    <w:name w:val="Corpo testo1"/>
    <w:basedOn w:val="Normale"/>
    <w:rsid w:val="00964BD9"/>
    <w:pPr>
      <w:tabs>
        <w:tab w:val="left" w:pos="567"/>
      </w:tabs>
      <w:spacing w:after="0" w:line="360" w:lineRule="auto"/>
      <w:jc w:val="both"/>
    </w:pPr>
    <w:rPr>
      <w:rFonts w:ascii="Geneva" w:eastAsia="Times New Roman" w:hAnsi="Geneva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B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C10467AFE31D45B6292513DA127846" ma:contentTypeVersion="13" ma:contentTypeDescription="Creare un nuovo documento." ma:contentTypeScope="" ma:versionID="cbd6b7428bdda81fca90ac5bab962087">
  <xsd:schema xmlns:xsd="http://www.w3.org/2001/XMLSchema" xmlns:xs="http://www.w3.org/2001/XMLSchema" xmlns:p="http://schemas.microsoft.com/office/2006/metadata/properties" xmlns:ns3="14a427b0-1ddf-41e8-a8e0-115e6e1907ef" xmlns:ns4="9720d043-9d75-45d0-99c3-8314162c19c0" targetNamespace="http://schemas.microsoft.com/office/2006/metadata/properties" ma:root="true" ma:fieldsID="4785fda2ccf69ea05f64b456a0a12b7d" ns3:_="" ns4:_="">
    <xsd:import namespace="14a427b0-1ddf-41e8-a8e0-115e6e1907ef"/>
    <xsd:import namespace="9720d043-9d75-45d0-99c3-8314162c1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427b0-1ddf-41e8-a8e0-115e6e1907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0d043-9d75-45d0-99c3-8314162c1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9B91B-5573-4E81-BD9F-F65C30F5FB3D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9720d043-9d75-45d0-99c3-8314162c19c0"/>
    <ds:schemaRef ds:uri="http://schemas.microsoft.com/office/2006/metadata/properties"/>
    <ds:schemaRef ds:uri="14a427b0-1ddf-41e8-a8e0-115e6e1907ef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7F23E1-74B4-431D-A164-3923E7D47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A44B4-F45A-4FE8-901F-C75654A87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427b0-1ddf-41e8-a8e0-115e6e1907ef"/>
    <ds:schemaRef ds:uri="9720d043-9d75-45d0-99c3-8314162c1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Andria</dc:creator>
  <cp:keywords/>
  <dc:description/>
  <cp:lastModifiedBy>Utente</cp:lastModifiedBy>
  <cp:revision>7</cp:revision>
  <cp:lastPrinted>2021-06-06T16:27:00Z</cp:lastPrinted>
  <dcterms:created xsi:type="dcterms:W3CDTF">2021-06-05T14:51:00Z</dcterms:created>
  <dcterms:modified xsi:type="dcterms:W3CDTF">2021-06-06T18:19:00Z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0x010100E3C10467AFE31D45B6292513DA127846</vt:lpwstr>
  </property>
</Properties>
</file>