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B698" w14:textId="77777777" w:rsidR="00D77B57" w:rsidRDefault="00EE25C6" w:rsidP="00D77B57">
      <w:pPr>
        <w:ind w:left="-108" w:right="-86" w:firstLine="108"/>
        <w:jc w:val="center"/>
        <w:rPr>
          <w:b/>
          <w:i/>
        </w:rPr>
      </w:pPr>
      <w:r>
        <w:rPr>
          <w:sz w:val="20"/>
          <w:szCs w:val="20"/>
        </w:rPr>
        <w:tab/>
      </w:r>
      <w:r w:rsidR="00D77B57">
        <w:rPr>
          <w:noProof/>
          <w:color w:val="00A2AA"/>
          <w:lang w:eastAsia="it-IT"/>
        </w:rPr>
        <w:drawing>
          <wp:inline distT="0" distB="0" distL="0" distR="0" wp14:anchorId="6C25208B" wp14:editId="675E76DF">
            <wp:extent cx="1695450" cy="733425"/>
            <wp:effectExtent l="1905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AEAFC6" w14:textId="77777777" w:rsidR="00D77B57" w:rsidRDefault="00D77B57" w:rsidP="00D77B57">
      <w:pPr>
        <w:spacing w:after="0" w:line="240" w:lineRule="auto"/>
        <w:ind w:left="-108" w:right="-86" w:firstLine="108"/>
        <w:jc w:val="center"/>
        <w:rPr>
          <w:b/>
          <w:i/>
        </w:rPr>
      </w:pPr>
      <w:r>
        <w:rPr>
          <w:b/>
          <w:i/>
        </w:rPr>
        <w:t>Direzione Gestione Risorse e Servizi Istituzionali</w:t>
      </w:r>
    </w:p>
    <w:p w14:paraId="219A0E81" w14:textId="77777777" w:rsidR="00D77B57" w:rsidRDefault="00D77B57" w:rsidP="00D77B57">
      <w:pPr>
        <w:spacing w:after="0" w:line="240" w:lineRule="auto"/>
        <w:ind w:left="-108" w:right="-109" w:firstLine="108"/>
        <w:jc w:val="center"/>
        <w:rPr>
          <w:b/>
          <w:i/>
        </w:rPr>
      </w:pPr>
      <w:r>
        <w:rPr>
          <w:b/>
          <w:i/>
        </w:rPr>
        <w:t>Settore Risorse Umane</w:t>
      </w:r>
    </w:p>
    <w:p w14:paraId="2E2B40F5" w14:textId="77777777" w:rsidR="00D77B57" w:rsidRPr="00D77B57" w:rsidRDefault="00D77B57" w:rsidP="00D77B57">
      <w:pPr>
        <w:pStyle w:val="Titolo2"/>
        <w:keepNext w:val="0"/>
        <w:widowControl w:val="0"/>
        <w:spacing w:before="0" w:after="0" w:line="240" w:lineRule="auto"/>
        <w:jc w:val="center"/>
        <w:rPr>
          <w:i/>
          <w:sz w:val="22"/>
          <w:szCs w:val="22"/>
        </w:rPr>
      </w:pPr>
      <w:r w:rsidRPr="00D77B57">
        <w:rPr>
          <w:i/>
          <w:sz w:val="22"/>
          <w:szCs w:val="22"/>
        </w:rPr>
        <w:t>Ufficio Contratti di Lavoro Autonomo e Borse di Studio</w:t>
      </w:r>
    </w:p>
    <w:p w14:paraId="4C67C587" w14:textId="77777777" w:rsidR="00D77B57" w:rsidRDefault="00D77B57" w:rsidP="00D77B57">
      <w:pPr>
        <w:tabs>
          <w:tab w:val="center" w:pos="2835"/>
          <w:tab w:val="left" w:pos="6237"/>
          <w:tab w:val="left" w:pos="8789"/>
          <w:tab w:val="right" w:pos="10773"/>
        </w:tabs>
        <w:jc w:val="center"/>
        <w:rPr>
          <w:i/>
          <w:color w:val="008080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2E0324F3" wp14:editId="49AD533F">
            <wp:simplePos x="0" y="0"/>
            <wp:positionH relativeFrom="column">
              <wp:posOffset>1071245</wp:posOffset>
            </wp:positionH>
            <wp:positionV relativeFrom="paragraph">
              <wp:posOffset>184785</wp:posOffset>
            </wp:positionV>
            <wp:extent cx="1153160" cy="625475"/>
            <wp:effectExtent l="19050" t="0" r="8890" b="0"/>
            <wp:wrapNone/>
            <wp:docPr id="4" name="Picture 4" descr="Risultati immagini per logo unione europea fondo europeo di sviluppo regio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logo unione europea fondo europeo di sviluppo regional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643" r="18146" b="3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 wp14:anchorId="195F70FB" wp14:editId="7D7DFF88">
            <wp:simplePos x="0" y="0"/>
            <wp:positionH relativeFrom="column">
              <wp:posOffset>3481070</wp:posOffset>
            </wp:positionH>
            <wp:positionV relativeFrom="paragraph">
              <wp:posOffset>127635</wp:posOffset>
            </wp:positionV>
            <wp:extent cx="1733550" cy="909320"/>
            <wp:effectExtent l="19050" t="0" r="0" b="0"/>
            <wp:wrapNone/>
            <wp:docPr id="6" name="Picture 15" descr="Risultati immagini per logo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isultati immagini per logo miu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2201" b="9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65C10701" wp14:editId="3936A248">
            <wp:simplePos x="0" y="0"/>
            <wp:positionH relativeFrom="column">
              <wp:posOffset>2549525</wp:posOffset>
            </wp:positionH>
            <wp:positionV relativeFrom="paragraph">
              <wp:posOffset>127635</wp:posOffset>
            </wp:positionV>
            <wp:extent cx="737870" cy="909320"/>
            <wp:effectExtent l="19050" t="0" r="5080" b="0"/>
            <wp:wrapNone/>
            <wp:docPr id="5" name="Picture 11" descr="Risultati immagini per logo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isultati immagini per logo miu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11B3AB" w14:textId="77777777" w:rsidR="00D77B57" w:rsidRDefault="00D77B57" w:rsidP="00D77B57">
      <w:pPr>
        <w:tabs>
          <w:tab w:val="center" w:pos="2835"/>
          <w:tab w:val="left" w:pos="6237"/>
          <w:tab w:val="left" w:pos="8789"/>
          <w:tab w:val="right" w:pos="10773"/>
        </w:tabs>
        <w:jc w:val="center"/>
        <w:rPr>
          <w:i/>
          <w:color w:val="008080"/>
        </w:rPr>
      </w:pPr>
    </w:p>
    <w:p w14:paraId="762688F9" w14:textId="77777777" w:rsidR="00D77B57" w:rsidRDefault="00D77B57" w:rsidP="00D77B57">
      <w:pPr>
        <w:tabs>
          <w:tab w:val="center" w:pos="2835"/>
          <w:tab w:val="left" w:pos="6237"/>
          <w:tab w:val="left" w:pos="8789"/>
          <w:tab w:val="right" w:pos="10773"/>
        </w:tabs>
        <w:jc w:val="center"/>
        <w:rPr>
          <w:i/>
          <w:color w:val="008080"/>
        </w:rPr>
      </w:pPr>
    </w:p>
    <w:p w14:paraId="3F61C134" w14:textId="77777777" w:rsidR="00D77B57" w:rsidRDefault="00D77B57" w:rsidP="00D77B57">
      <w:pPr>
        <w:tabs>
          <w:tab w:val="center" w:pos="2835"/>
          <w:tab w:val="left" w:pos="6237"/>
          <w:tab w:val="left" w:pos="8789"/>
          <w:tab w:val="right" w:pos="10773"/>
        </w:tabs>
        <w:jc w:val="center"/>
        <w:rPr>
          <w:i/>
          <w:color w:val="008080"/>
        </w:rPr>
      </w:pPr>
    </w:p>
    <w:p w14:paraId="243DAE66" w14:textId="77777777" w:rsidR="00EC404F" w:rsidRDefault="00EC404F" w:rsidP="00D77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0"/>
          <w:szCs w:val="20"/>
        </w:rPr>
      </w:pPr>
    </w:p>
    <w:p w14:paraId="6D5855F8" w14:textId="77777777" w:rsidR="00D77B57" w:rsidRDefault="00D77B57" w:rsidP="00D77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0E6FFE8" w14:textId="2D77CD2D" w:rsidR="00EC404F" w:rsidRDefault="00EE25C6" w:rsidP="00D77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77B57">
        <w:rPr>
          <w:rFonts w:ascii="Cambria" w:eastAsia="Cambria" w:hAnsi="Cambria" w:cs="Cambria"/>
          <w:b/>
          <w:color w:val="000000"/>
          <w:sz w:val="40"/>
          <w:szCs w:val="40"/>
        </w:rPr>
        <w:t xml:space="preserve">COMUNICAZIONE </w:t>
      </w:r>
      <w:r w:rsidR="0066629C">
        <w:rPr>
          <w:rFonts w:ascii="Cambria" w:eastAsia="Cambria" w:hAnsi="Cambria" w:cs="Cambria"/>
          <w:b/>
          <w:color w:val="000000"/>
          <w:sz w:val="40"/>
          <w:szCs w:val="40"/>
        </w:rPr>
        <w:t>DATA COLLOQUIO</w:t>
      </w:r>
    </w:p>
    <w:p w14:paraId="68F44803" w14:textId="77777777" w:rsidR="00EC404F" w:rsidRDefault="00EC404F">
      <w:pPr>
        <w:tabs>
          <w:tab w:val="left" w:pos="5529"/>
          <w:tab w:val="left" w:pos="9638"/>
        </w:tabs>
        <w:jc w:val="both"/>
        <w:rPr>
          <w:b/>
          <w:sz w:val="24"/>
          <w:szCs w:val="24"/>
        </w:rPr>
      </w:pPr>
    </w:p>
    <w:p w14:paraId="020E18ED" w14:textId="02FEB170" w:rsidR="0044227A" w:rsidRDefault="00EE25C6">
      <w:pPr>
        <w:tabs>
          <w:tab w:val="left" w:pos="5529"/>
          <w:tab w:val="left" w:pos="9638"/>
        </w:tabs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 w:rsidR="00EE1AB2" w:rsidRPr="00F2723F">
        <w:rPr>
          <w:rFonts w:ascii="Times New Roman" w:eastAsia="Times New Roman" w:hAnsi="Times New Roman" w:cs="Times New Roman"/>
          <w:b/>
          <w:lang w:eastAsia="it-IT"/>
        </w:rPr>
        <w:t xml:space="preserve">PROCEDURA </w:t>
      </w:r>
      <w:bookmarkStart w:id="0" w:name="_Hlk41040118"/>
      <w:r w:rsidR="00EE1AB2" w:rsidRPr="00F2723F">
        <w:rPr>
          <w:rFonts w:ascii="Times New Roman" w:eastAsia="Times New Roman" w:hAnsi="Times New Roman" w:cs="Times New Roman"/>
          <w:b/>
          <w:lang w:eastAsia="it-IT"/>
        </w:rPr>
        <w:t xml:space="preserve">DI CUI AL </w:t>
      </w:r>
      <w:bookmarkEnd w:id="0"/>
      <w:r w:rsidR="00EE1AB2" w:rsidRPr="00F2723F">
        <w:rPr>
          <w:rFonts w:ascii="Times New Roman" w:eastAsia="Times New Roman" w:hAnsi="Times New Roman" w:cs="Times New Roman"/>
          <w:b/>
          <w:bCs/>
          <w:lang w:eastAsia="it-IT"/>
        </w:rPr>
        <w:t xml:space="preserve">BANDO </w:t>
      </w:r>
      <w:r w:rsidR="00EE1AB2" w:rsidRPr="00F2723F">
        <w:rPr>
          <w:rFonts w:ascii="Times New Roman" w:eastAsia="Times New Roman" w:hAnsi="Times New Roman" w:cs="Times New Roman"/>
          <w:b/>
          <w:lang w:eastAsia="it-IT"/>
        </w:rPr>
        <w:t xml:space="preserve">DI SELEZIONE PUBBLICA, PER TITOLI E COLLOQUIO, </w:t>
      </w:r>
      <w:bookmarkStart w:id="1" w:name="_Hlk72317436"/>
      <w:r w:rsidR="00EE1AB2" w:rsidRPr="00A70737">
        <w:rPr>
          <w:rFonts w:ascii="Times New Roman" w:eastAsia="Times New Roman" w:hAnsi="Times New Roman" w:cs="Times New Roman"/>
          <w:b/>
          <w:lang w:eastAsia="it-IT"/>
        </w:rPr>
        <w:t>PER L’ATTRIBUZIONE DI N. 2 (DUE) BORSE DI STUDIO POST LAUREAM PER LO SVOLGIMENTO DI ATTIVITÀ DI STUDIO E RICERCA NELL’AMBITO DEL PROGETTO DI RICERCA DENOMINATO “FURTHER – FUTURE RIVOLUZIONARIE TECNOLOGIE PER VELIVOLI PIÙ ELETTRICI” CUP D36C18000980005 COD. ID. ARS01_01283 – RESPONSABILE DI U.R./O.R./W.P. PROF. D.NASO - RESPONSABILE SCIENTIFICO: PROF. ING. F. CUPERTINO</w:t>
      </w:r>
      <w:bookmarkEnd w:id="1"/>
      <w:r w:rsidR="00EE1AB2">
        <w:rPr>
          <w:rFonts w:ascii="Times New Roman" w:eastAsia="Times New Roman" w:hAnsi="Times New Roman" w:cs="Times New Roman"/>
          <w:b/>
          <w:lang w:eastAsia="it-IT"/>
        </w:rPr>
        <w:t>.</w:t>
      </w:r>
    </w:p>
    <w:p w14:paraId="64217F06" w14:textId="7CABDCF1" w:rsidR="00EC404F" w:rsidRDefault="00496826">
      <w:pPr>
        <w:tabs>
          <w:tab w:val="left" w:pos="5529"/>
          <w:tab w:val="left" w:pos="963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(BANDO D.D. N.  </w:t>
      </w:r>
      <w:r w:rsidR="0044227A">
        <w:rPr>
          <w:b/>
          <w:sz w:val="24"/>
          <w:szCs w:val="24"/>
        </w:rPr>
        <w:t>20</w:t>
      </w:r>
      <w:r w:rsidR="00EE1AB2">
        <w:rPr>
          <w:b/>
          <w:sz w:val="24"/>
          <w:szCs w:val="24"/>
        </w:rPr>
        <w:t>7</w:t>
      </w:r>
      <w:r w:rsidR="00994DD4">
        <w:rPr>
          <w:b/>
          <w:sz w:val="24"/>
          <w:szCs w:val="24"/>
        </w:rPr>
        <w:t xml:space="preserve"> DEL </w:t>
      </w:r>
      <w:r w:rsidR="0044227A">
        <w:rPr>
          <w:b/>
          <w:sz w:val="24"/>
          <w:szCs w:val="24"/>
        </w:rPr>
        <w:t>05.05.2021</w:t>
      </w:r>
      <w:r w:rsidR="00EE4E1D">
        <w:rPr>
          <w:b/>
          <w:sz w:val="24"/>
          <w:szCs w:val="24"/>
        </w:rPr>
        <w:t>)</w:t>
      </w:r>
    </w:p>
    <w:p w14:paraId="7412F5E6" w14:textId="77777777" w:rsidR="00EC404F" w:rsidRDefault="00EC404F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67067E7" w14:textId="40EE609F" w:rsidR="00EC404F" w:rsidRDefault="00EE25C6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ab/>
      </w:r>
      <w:r>
        <w:rPr>
          <w:color w:val="000000"/>
          <w:sz w:val="24"/>
          <w:szCs w:val="24"/>
        </w:rPr>
        <w:t xml:space="preserve">Con riferimento alla procedura selettiva in oggetto, si </w:t>
      </w:r>
      <w:r w:rsidR="00984CE1">
        <w:rPr>
          <w:color w:val="000000"/>
          <w:sz w:val="24"/>
          <w:szCs w:val="24"/>
        </w:rPr>
        <w:t xml:space="preserve">comunica </w:t>
      </w:r>
      <w:r w:rsidR="00F9179B">
        <w:rPr>
          <w:color w:val="000000"/>
          <w:sz w:val="24"/>
          <w:szCs w:val="24"/>
        </w:rPr>
        <w:t>che il</w:t>
      </w:r>
      <w:r w:rsidR="00496826">
        <w:rPr>
          <w:color w:val="000000"/>
          <w:sz w:val="24"/>
          <w:szCs w:val="24"/>
        </w:rPr>
        <w:t xml:space="preserve"> colloquio </w:t>
      </w:r>
      <w:r>
        <w:rPr>
          <w:color w:val="000000"/>
          <w:sz w:val="24"/>
          <w:szCs w:val="24"/>
        </w:rPr>
        <w:t>si svolgerà in modalità telematica</w:t>
      </w:r>
      <w:r w:rsidR="00EE4E1D">
        <w:rPr>
          <w:color w:val="000000"/>
          <w:sz w:val="24"/>
          <w:szCs w:val="24"/>
        </w:rPr>
        <w:t>, a mezzo TEAMS,</w:t>
      </w:r>
      <w:r w:rsidR="00737288">
        <w:rPr>
          <w:color w:val="000000"/>
          <w:sz w:val="24"/>
          <w:szCs w:val="24"/>
        </w:rPr>
        <w:t xml:space="preserve"> ed è previsto </w:t>
      </w:r>
      <w:r w:rsidR="00737288" w:rsidRPr="0091586F">
        <w:rPr>
          <w:b/>
          <w:color w:val="000000"/>
          <w:sz w:val="24"/>
          <w:szCs w:val="24"/>
          <w:u w:val="single"/>
        </w:rPr>
        <w:t xml:space="preserve">alle ore </w:t>
      </w:r>
      <w:r w:rsidR="0044227A">
        <w:rPr>
          <w:b/>
          <w:sz w:val="24"/>
          <w:szCs w:val="24"/>
          <w:u w:val="single"/>
        </w:rPr>
        <w:t>1</w:t>
      </w:r>
      <w:r w:rsidR="00EE1AB2">
        <w:rPr>
          <w:b/>
          <w:sz w:val="24"/>
          <w:szCs w:val="24"/>
          <w:u w:val="single"/>
        </w:rPr>
        <w:t>1</w:t>
      </w:r>
      <w:r w:rsidR="00496826">
        <w:rPr>
          <w:b/>
          <w:sz w:val="24"/>
          <w:szCs w:val="24"/>
          <w:u w:val="single"/>
        </w:rPr>
        <w:t>:00</w:t>
      </w:r>
      <w:r w:rsidR="00737288" w:rsidRPr="0091586F">
        <w:rPr>
          <w:b/>
          <w:color w:val="000000"/>
          <w:sz w:val="24"/>
          <w:szCs w:val="24"/>
          <w:u w:val="single"/>
        </w:rPr>
        <w:t xml:space="preserve"> del giorno </w:t>
      </w:r>
      <w:r w:rsidR="0044227A">
        <w:rPr>
          <w:b/>
          <w:sz w:val="24"/>
          <w:szCs w:val="24"/>
          <w:u w:val="single"/>
        </w:rPr>
        <w:t>2</w:t>
      </w:r>
      <w:r w:rsidR="00EE1AB2">
        <w:rPr>
          <w:b/>
          <w:sz w:val="24"/>
          <w:szCs w:val="24"/>
          <w:u w:val="single"/>
        </w:rPr>
        <w:t>8</w:t>
      </w:r>
      <w:r w:rsidR="0044227A">
        <w:rPr>
          <w:b/>
          <w:sz w:val="24"/>
          <w:szCs w:val="24"/>
          <w:u w:val="single"/>
        </w:rPr>
        <w:t>.05</w:t>
      </w:r>
      <w:r w:rsidR="00737288" w:rsidRPr="0091586F">
        <w:rPr>
          <w:b/>
          <w:color w:val="000000"/>
          <w:sz w:val="24"/>
          <w:szCs w:val="24"/>
          <w:u w:val="single"/>
        </w:rPr>
        <w:t xml:space="preserve"> p.v</w:t>
      </w:r>
      <w:r>
        <w:rPr>
          <w:color w:val="000000"/>
          <w:sz w:val="24"/>
          <w:szCs w:val="24"/>
        </w:rPr>
        <w:t xml:space="preserve">.  La prova orale è pubblica e sarà accessibile da remoto al </w:t>
      </w:r>
      <w:r w:rsidR="00F9179B">
        <w:rPr>
          <w:color w:val="000000"/>
          <w:sz w:val="24"/>
          <w:szCs w:val="24"/>
        </w:rPr>
        <w:t>seguente link</w:t>
      </w:r>
      <w:r>
        <w:rPr>
          <w:color w:val="000000"/>
          <w:sz w:val="24"/>
          <w:szCs w:val="24"/>
        </w:rPr>
        <w:t xml:space="preserve">: </w:t>
      </w:r>
      <w:hyperlink r:id="rId11">
        <w:r>
          <w:rPr>
            <w:color w:val="0563C1"/>
            <w:sz w:val="24"/>
            <w:szCs w:val="24"/>
            <w:u w:val="single"/>
          </w:rPr>
          <w:t>http://www.poliba.it/it/ateneo/concorsi</w:t>
        </w:r>
      </w:hyperlink>
      <w:r>
        <w:rPr>
          <w:color w:val="000000"/>
          <w:sz w:val="24"/>
          <w:szCs w:val="24"/>
        </w:rPr>
        <w:t xml:space="preserve">. </w:t>
      </w:r>
    </w:p>
    <w:p w14:paraId="714EB965" w14:textId="47781AB1" w:rsidR="00EC404F" w:rsidRPr="009D7550" w:rsidRDefault="00EE25C6">
      <w:pPr>
        <w:tabs>
          <w:tab w:val="left" w:pos="5529"/>
          <w:tab w:val="left" w:pos="9638"/>
        </w:tabs>
      </w:pPr>
      <w:r w:rsidRPr="009D7550">
        <w:t xml:space="preserve">Bari, </w:t>
      </w:r>
      <w:r w:rsidRPr="009D7550"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7FFC73BA" wp14:editId="12F0A307">
            <wp:simplePos x="0" y="0"/>
            <wp:positionH relativeFrom="column">
              <wp:posOffset>1302385</wp:posOffset>
            </wp:positionH>
            <wp:positionV relativeFrom="paragraph">
              <wp:posOffset>166370</wp:posOffset>
            </wp:positionV>
            <wp:extent cx="807720" cy="826770"/>
            <wp:effectExtent l="0" t="0" r="0" b="0"/>
            <wp:wrapNone/>
            <wp:docPr id="15" name="image1.png" descr="Timbro Politecnico di Bar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mbro Politecnico di Bari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26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4227A">
        <w:rPr>
          <w:noProof/>
          <w:lang w:eastAsia="it-IT"/>
        </w:rPr>
        <w:t>2</w:t>
      </w:r>
      <w:r w:rsidR="00EE1AB2">
        <w:rPr>
          <w:noProof/>
          <w:lang w:eastAsia="it-IT"/>
        </w:rPr>
        <w:t>5</w:t>
      </w:r>
      <w:r w:rsidR="0044227A">
        <w:rPr>
          <w:noProof/>
          <w:lang w:eastAsia="it-IT"/>
        </w:rPr>
        <w:t>/05</w:t>
      </w:r>
      <w:r w:rsidR="00984CE1">
        <w:rPr>
          <w:noProof/>
          <w:lang w:eastAsia="it-IT"/>
        </w:rPr>
        <w:t>/202</w:t>
      </w:r>
      <w:r w:rsidR="0044227A">
        <w:rPr>
          <w:noProof/>
          <w:lang w:eastAsia="it-IT"/>
        </w:rPr>
        <w:t>1</w:t>
      </w:r>
      <w:r w:rsidR="009E4A2A">
        <w:t xml:space="preserve"> </w:t>
      </w:r>
    </w:p>
    <w:p w14:paraId="742B4589" w14:textId="77777777" w:rsidR="00EC404F" w:rsidRDefault="00EC4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177DB3" w14:textId="77777777" w:rsidR="00EC404F" w:rsidRDefault="00EE25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380AECD7" w14:textId="3A8ABC56" w:rsidR="00984CE1" w:rsidRDefault="00EE25C6" w:rsidP="00984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CE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CE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CE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z w:val="24"/>
          <w:szCs w:val="24"/>
        </w:rPr>
        <w:t>Il Responsabile del</w:t>
      </w:r>
      <w:r w:rsidR="00737288">
        <w:rPr>
          <w:color w:val="000000"/>
          <w:sz w:val="24"/>
          <w:szCs w:val="24"/>
        </w:rPr>
        <w:t>l’Ufficio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F3E0948" w14:textId="6766AD11" w:rsidR="00EC404F" w:rsidRDefault="00EE25C6" w:rsidP="00984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  <w:t xml:space="preserve">       </w:t>
      </w:r>
      <w:r w:rsidR="00D77B57">
        <w:rPr>
          <w:sz w:val="24"/>
          <w:szCs w:val="24"/>
        </w:rPr>
        <w:t xml:space="preserve">f.to </w:t>
      </w:r>
      <w:r>
        <w:rPr>
          <w:color w:val="000000"/>
          <w:sz w:val="24"/>
          <w:szCs w:val="24"/>
        </w:rPr>
        <w:t xml:space="preserve">dott.ssa </w:t>
      </w:r>
      <w:r w:rsidR="00737288">
        <w:rPr>
          <w:sz w:val="24"/>
          <w:szCs w:val="24"/>
        </w:rPr>
        <w:t>Luciana CAMPOBASS</w:t>
      </w:r>
      <w:r w:rsidR="00891662">
        <w:rPr>
          <w:sz w:val="24"/>
          <w:szCs w:val="24"/>
        </w:rPr>
        <w:t>O</w:t>
      </w:r>
    </w:p>
    <w:p w14:paraId="59F6CD0C" w14:textId="77777777" w:rsidR="00DC16DE" w:rsidRPr="00621833" w:rsidRDefault="00DC16DE" w:rsidP="00621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C16DE" w:rsidRPr="00621833" w:rsidSect="000E2556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4F"/>
    <w:rsid w:val="000E2556"/>
    <w:rsid w:val="001265FB"/>
    <w:rsid w:val="00174B8D"/>
    <w:rsid w:val="001D0530"/>
    <w:rsid w:val="002D5B5E"/>
    <w:rsid w:val="003E6A03"/>
    <w:rsid w:val="00413DC7"/>
    <w:rsid w:val="0044227A"/>
    <w:rsid w:val="0048770A"/>
    <w:rsid w:val="00496826"/>
    <w:rsid w:val="00565DF3"/>
    <w:rsid w:val="005F1215"/>
    <w:rsid w:val="00621833"/>
    <w:rsid w:val="006312A2"/>
    <w:rsid w:val="0066629C"/>
    <w:rsid w:val="00692D97"/>
    <w:rsid w:val="006F1C72"/>
    <w:rsid w:val="00737288"/>
    <w:rsid w:val="00806B1E"/>
    <w:rsid w:val="0084782F"/>
    <w:rsid w:val="00867891"/>
    <w:rsid w:val="00891662"/>
    <w:rsid w:val="0091586F"/>
    <w:rsid w:val="00984CE1"/>
    <w:rsid w:val="00994DD4"/>
    <w:rsid w:val="009D7550"/>
    <w:rsid w:val="009E4A2A"/>
    <w:rsid w:val="00A12DA8"/>
    <w:rsid w:val="00AD7E38"/>
    <w:rsid w:val="00C0224E"/>
    <w:rsid w:val="00D77B57"/>
    <w:rsid w:val="00DC16DE"/>
    <w:rsid w:val="00E477EB"/>
    <w:rsid w:val="00EA1E7D"/>
    <w:rsid w:val="00EC404F"/>
    <w:rsid w:val="00EE1AB2"/>
    <w:rsid w:val="00EE25C6"/>
    <w:rsid w:val="00EE4E1D"/>
    <w:rsid w:val="00F9179B"/>
    <w:rsid w:val="00F95FF8"/>
    <w:rsid w:val="00F9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DDAD"/>
  <w15:docId w15:val="{FBB297D7-1BBA-4776-A23A-C8795D13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457"/>
    <w:rPr>
      <w:lang w:eastAsia="en-US"/>
    </w:rPr>
  </w:style>
  <w:style w:type="paragraph" w:styleId="Titolo1">
    <w:name w:val="heading 1"/>
    <w:basedOn w:val="Normale"/>
    <w:next w:val="Normale"/>
    <w:uiPriority w:val="9"/>
    <w:qFormat/>
    <w:rsid w:val="000E25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0E25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E25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E25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E255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E25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E255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7B773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A751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E186F"/>
    <w:pPr>
      <w:ind w:left="720"/>
      <w:contextualSpacing/>
    </w:pPr>
  </w:style>
  <w:style w:type="paragraph" w:customStyle="1" w:styleId="xmsonormal">
    <w:name w:val="x_msonormal"/>
    <w:basedOn w:val="Normale"/>
    <w:rsid w:val="00005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rsid w:val="000E255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liba.it/it/ateneo/concorsi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11" ma:contentTypeDescription="Creare un nuovo documento." ma:contentTypeScope="" ma:versionID="8083656a4eccbd41c31fa11bd9f17da3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f5a0dcb709415624cadff56223aad8cc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DB0DD7-F619-4DBF-8797-E78450A21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E8A08-1754-4CBD-9FDE-7469014BE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9D248-33E6-46AD-AA02-31D5FEA776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Sig. Luca Fortunato</dc:creator>
  <cp:lastModifiedBy>Francesca Cattedra</cp:lastModifiedBy>
  <cp:revision>5</cp:revision>
  <dcterms:created xsi:type="dcterms:W3CDTF">2021-05-21T13:43:00Z</dcterms:created>
  <dcterms:modified xsi:type="dcterms:W3CDTF">2021-05-25T07:59:00Z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0x0101000A5AEA426EFEE54A9FABB379C6F1E3B8</vt:lpwstr>
  </property>
</Properties>
</file>