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6C29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81227B4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B89F0D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53B688D6" w14:textId="77777777" w:rsidR="00315A91" w:rsidRDefault="00315A91" w:rsidP="00315A9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 1)</w:t>
      </w:r>
    </w:p>
    <w:p w14:paraId="7FA7ADC4" w14:textId="1C487332" w:rsidR="00844DBD" w:rsidRPr="00845E8D" w:rsidRDefault="00844DBD" w:rsidP="00315A91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FAC-SIM</w:t>
      </w:r>
      <w:r w:rsidR="00315A91">
        <w:rPr>
          <w:rFonts w:ascii="Times New Roman" w:hAnsi="Times New Roman" w:cs="Times New Roman"/>
        </w:rPr>
        <w:t>ILE DELLA DOMANDA DI AMMISSIONE</w:t>
      </w:r>
    </w:p>
    <w:p w14:paraId="5EC23675" w14:textId="468871F3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5BB002E4" w14:textId="22781437"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</w:rPr>
        <w:t>Rettore</w:t>
      </w:r>
    </w:p>
    <w:p w14:paraId="0A6BBD3F" w14:textId="19A48180" w:rsidR="00844DBD" w:rsidRPr="00845E8D" w:rsidRDefault="00315A91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 Politecnico di Bari</w:t>
      </w:r>
    </w:p>
    <w:p w14:paraId="6247DA40" w14:textId="05C42C4C" w:rsidR="00844DBD" w:rsidRPr="00845E8D" w:rsidRDefault="00315A91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844DBD" w:rsidRPr="00845E8D">
        <w:rPr>
          <w:rFonts w:ascii="Times New Roman" w:hAnsi="Times New Roman" w:cs="Times New Roman"/>
        </w:rPr>
        <w:t>ia Amendola, 126/b</w:t>
      </w:r>
    </w:p>
    <w:p w14:paraId="798CA436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14:paraId="23849917" w14:textId="77777777" w:rsidR="00844DBD" w:rsidRPr="00845E8D" w:rsidRDefault="00844DBD" w:rsidP="00315A91">
      <w:pPr>
        <w:pStyle w:val="Default"/>
        <w:jc w:val="both"/>
        <w:rPr>
          <w:rFonts w:ascii="Times New Roman" w:hAnsi="Times New Roman" w:cs="Times New Roman"/>
        </w:rPr>
      </w:pPr>
    </w:p>
    <w:p w14:paraId="30F1C95E" w14:textId="77777777" w:rsidR="00844DBD" w:rsidRPr="00845E8D" w:rsidRDefault="00844DBD" w:rsidP="00315A91">
      <w:pPr>
        <w:pStyle w:val="Default"/>
        <w:jc w:val="both"/>
        <w:rPr>
          <w:rFonts w:ascii="Times New Roman" w:hAnsi="Times New Roman" w:cs="Times New Roman"/>
        </w:rPr>
      </w:pPr>
    </w:p>
    <w:p w14:paraId="46C6F5F6" w14:textId="301632BB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</w:t>
      </w:r>
      <w:r w:rsidR="00315A91">
        <w:rPr>
          <w:rFonts w:ascii="Times New Roman" w:hAnsi="Times New Roman" w:cs="Times New Roman"/>
        </w:rPr>
        <w:t>_____________ (cognome e nome) n</w:t>
      </w:r>
      <w:r w:rsidRPr="00845E8D">
        <w:rPr>
          <w:rFonts w:ascii="Times New Roman" w:hAnsi="Times New Roman" w:cs="Times New Roman"/>
        </w:rPr>
        <w:t>ato/a a________________ Prov. (_____) il__________ residente in _</w:t>
      </w:r>
      <w:r w:rsidR="00315A91">
        <w:rPr>
          <w:rFonts w:ascii="Times New Roman" w:hAnsi="Times New Roman" w:cs="Times New Roman"/>
        </w:rPr>
        <w:t>______________(Prov.____) alla v</w:t>
      </w:r>
      <w:r w:rsidRPr="00845E8D">
        <w:rPr>
          <w:rFonts w:ascii="Times New Roman" w:hAnsi="Times New Roman" w:cs="Times New Roman"/>
        </w:rPr>
        <w:t>ia ________________________ C.A.P. ________, Codice Fiscale___________________</w:t>
      </w:r>
      <w:r w:rsidR="00315A91">
        <w:rPr>
          <w:rFonts w:ascii="Times New Roman" w:hAnsi="Times New Roman" w:cs="Times New Roman"/>
        </w:rPr>
        <w:t>___</w:t>
      </w:r>
      <w:r w:rsidRPr="00845E8D">
        <w:rPr>
          <w:rFonts w:ascii="Times New Roman" w:hAnsi="Times New Roman" w:cs="Times New Roman"/>
        </w:rPr>
        <w:t xml:space="preserve">_ tel. _______________, </w:t>
      </w:r>
      <w:r>
        <w:rPr>
          <w:rFonts w:ascii="Times New Roman" w:hAnsi="Times New Roman" w:cs="Times New Roman"/>
        </w:rPr>
        <w:t xml:space="preserve">Cell. </w:t>
      </w:r>
      <w:r w:rsidR="00315A91" w:rsidRPr="00845E8D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; e-mail:</w:t>
      </w:r>
      <w:r w:rsidR="000E0E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</w:t>
      </w:r>
      <w:r w:rsidR="00315A91">
        <w:rPr>
          <w:rFonts w:ascii="Times New Roman" w:hAnsi="Times New Roman" w:cs="Times New Roman"/>
        </w:rPr>
        <w:t>________________</w:t>
      </w:r>
    </w:p>
    <w:p w14:paraId="59D6BDE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E40111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ADCBF2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5C7BFBED" w14:textId="06B0E5DE" w:rsidR="00315A91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r w:rsidRPr="00845E8D">
        <w:t xml:space="preserve">, bandito dal </w:t>
      </w:r>
      <w:r>
        <w:t>Settore R</w:t>
      </w:r>
      <w:r w:rsidR="00315A91">
        <w:t xml:space="preserve">icerca, Relazioni Internazionali e Post Lauream – Ufficio Ricerca bandito </w:t>
      </w:r>
      <w:r w:rsidRPr="00874864">
        <w:t xml:space="preserve">con </w:t>
      </w:r>
      <w:r w:rsidR="00197E03" w:rsidRPr="00874864">
        <w:t xml:space="preserve">D.R. </w:t>
      </w:r>
      <w:r w:rsidR="00197E03" w:rsidRPr="00E43414">
        <w:t>n.</w:t>
      </w:r>
      <w:r w:rsidRPr="00E43414">
        <w:t xml:space="preserve"> </w:t>
      </w:r>
      <w:r w:rsidR="001477B4">
        <w:t>706</w:t>
      </w:r>
      <w:r w:rsidR="001C24A4" w:rsidRPr="00E43414">
        <w:t>/2022</w:t>
      </w:r>
      <w:r w:rsidR="00197E03" w:rsidRPr="00E43414">
        <w:t xml:space="preserve"> </w:t>
      </w:r>
      <w:r w:rsidRPr="00E43414">
        <w:t xml:space="preserve">del </w:t>
      </w:r>
      <w:r w:rsidR="001477B4">
        <w:t>29/06/2022</w:t>
      </w:r>
      <w:bookmarkStart w:id="0" w:name="_GoBack"/>
      <w:bookmarkEnd w:id="0"/>
      <w:r w:rsidRPr="00E43414">
        <w:t xml:space="preserve"> per</w:t>
      </w:r>
      <w:r w:rsidRPr="00D236EF">
        <w:t xml:space="preserve">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315A91">
        <w:rPr>
          <w:color w:val="000000"/>
        </w:rPr>
        <w:t>6</w:t>
      </w:r>
      <w:r>
        <w:rPr>
          <w:color w:val="000000"/>
        </w:rPr>
        <w:t xml:space="preserve"> (</w:t>
      </w:r>
      <w:r w:rsidR="00315A91">
        <w:rPr>
          <w:color w:val="000000"/>
        </w:rPr>
        <w:t>sei</w:t>
      </w:r>
      <w:r>
        <w:rPr>
          <w:color w:val="000000"/>
        </w:rPr>
        <w:t>) bors</w:t>
      </w:r>
      <w:bookmarkStart w:id="1" w:name="OLE_LINK30"/>
      <w:bookmarkStart w:id="2" w:name="OLE_LINK31"/>
      <w:bookmarkStart w:id="3" w:name="OLE_LINK41"/>
      <w:r w:rsidR="00194EB7">
        <w:rPr>
          <w:color w:val="000000"/>
        </w:rPr>
        <w:t>a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1"/>
      <w:bookmarkEnd w:id="2"/>
      <w:bookmarkEnd w:id="3"/>
      <w:r w:rsidRPr="00BD09EB">
        <w:rPr>
          <w:color w:val="000000"/>
        </w:rPr>
        <w:t>post-lauream</w:t>
      </w:r>
      <w:r w:rsidR="00D01F8C">
        <w:rPr>
          <w:color w:val="000000"/>
        </w:rPr>
        <w:t xml:space="preserve"> </w:t>
      </w:r>
      <w:r w:rsidR="00315A91">
        <w:rPr>
          <w:color w:val="000000"/>
        </w:rPr>
        <w:t>riservato ai Visiting Professors Ucraini per l’esecuzione delle attività di ricerca su tematiche varie</w:t>
      </w:r>
    </w:p>
    <w:p w14:paraId="6D9DF502" w14:textId="77777777"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5FCD46F5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</w:p>
    <w:p w14:paraId="6128214F" w14:textId="0770C309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>Dichiara s</w:t>
      </w:r>
      <w:r w:rsidR="000E0EB7">
        <w:rPr>
          <w:rFonts w:ascii="Times New Roman" w:hAnsi="Times New Roman" w:cs="Times New Roman"/>
          <w:b/>
        </w:rPr>
        <w:t>otto la propria responsabilità:</w:t>
      </w:r>
    </w:p>
    <w:p w14:paraId="5B92BAA6" w14:textId="77777777"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090D7B6C" w14:textId="3D93870D" w:rsidR="007A7FDE" w:rsidRPr="00EE7EF9" w:rsidRDefault="00844DBD" w:rsidP="007A7FDE">
      <w:pPr>
        <w:jc w:val="both"/>
        <w:rPr>
          <w:rFonts w:ascii="Cambria" w:hAnsi="Cambria"/>
          <w:bCs/>
          <w:color w:val="000000" w:themeColor="text1"/>
        </w:rPr>
      </w:pPr>
      <w:r w:rsidRPr="00ED44D6">
        <w:t xml:space="preserve">a) di essere cittadino </w:t>
      </w:r>
      <w:r w:rsidR="007A7FDE">
        <w:rPr>
          <w:rFonts w:ascii="Cambria" w:hAnsi="Cambria"/>
          <w:bCs/>
          <w:color w:val="000000" w:themeColor="text1"/>
        </w:rPr>
        <w:t>ucraino</w:t>
      </w:r>
      <w:r w:rsidR="007A7FDE" w:rsidRPr="00EE7EF9">
        <w:rPr>
          <w:rFonts w:ascii="Cambria" w:hAnsi="Cambria"/>
          <w:bCs/>
          <w:color w:val="000000" w:themeColor="text1"/>
        </w:rPr>
        <w:t xml:space="preserve"> </w:t>
      </w:r>
      <w:r w:rsidR="007A7FDE">
        <w:rPr>
          <w:rFonts w:ascii="Cambria" w:hAnsi="Cambria"/>
          <w:bCs/>
          <w:color w:val="000000" w:themeColor="text1"/>
        </w:rPr>
        <w:t xml:space="preserve">o avere la doppia cittadinanza </w:t>
      </w:r>
      <w:r w:rsidR="007A7FDE" w:rsidRPr="00EE7EF9">
        <w:rPr>
          <w:rFonts w:ascii="Cambria" w:hAnsi="Cambria"/>
          <w:bCs/>
          <w:color w:val="000000" w:themeColor="text1"/>
        </w:rPr>
        <w:t>o essere cittadin</w:t>
      </w:r>
      <w:r w:rsidR="007A7FDE">
        <w:rPr>
          <w:rFonts w:ascii="Cambria" w:hAnsi="Cambria"/>
          <w:bCs/>
          <w:color w:val="000000" w:themeColor="text1"/>
        </w:rPr>
        <w:t>o</w:t>
      </w:r>
      <w:r w:rsidR="007A7FDE" w:rsidRPr="00EE7EF9">
        <w:rPr>
          <w:rFonts w:ascii="Cambria" w:hAnsi="Cambria"/>
          <w:bCs/>
          <w:color w:val="000000" w:themeColor="text1"/>
        </w:rPr>
        <w:t xml:space="preserve"> italian</w:t>
      </w:r>
      <w:r w:rsidR="007A7FDE">
        <w:rPr>
          <w:rFonts w:ascii="Cambria" w:hAnsi="Cambria"/>
          <w:bCs/>
          <w:color w:val="000000" w:themeColor="text1"/>
        </w:rPr>
        <w:t>o</w:t>
      </w:r>
      <w:r w:rsidR="007A7FDE" w:rsidRPr="00EE7EF9">
        <w:rPr>
          <w:rFonts w:ascii="Cambria" w:hAnsi="Cambria"/>
          <w:bCs/>
          <w:color w:val="000000" w:themeColor="text1"/>
        </w:rPr>
        <w:t xml:space="preserve"> ma lavorare ed </w:t>
      </w:r>
      <w:r w:rsidR="007A7FDE">
        <w:rPr>
          <w:rFonts w:ascii="Cambria" w:hAnsi="Cambria"/>
          <w:bCs/>
          <w:color w:val="000000" w:themeColor="text1"/>
        </w:rPr>
        <w:t xml:space="preserve">essere stabilmente in Ucraina (specificare). </w:t>
      </w:r>
      <w:r w:rsidR="007A7FDE" w:rsidRPr="00EE7EF9">
        <w:rPr>
          <w:rFonts w:ascii="Cambria" w:hAnsi="Cambria"/>
          <w:bCs/>
          <w:color w:val="000000" w:themeColor="text1"/>
        </w:rPr>
        <w:t>Sono esclusi coloro che, nell’anno di previsione di arrivo, ricoprano contemporaneamente un incarico di qualsiasi tipologia in una struttura universitaria o di ri</w:t>
      </w:r>
      <w:r w:rsidR="007A7FDE">
        <w:rPr>
          <w:rFonts w:ascii="Cambria" w:hAnsi="Cambria"/>
          <w:bCs/>
          <w:color w:val="000000" w:themeColor="text1"/>
        </w:rPr>
        <w:t>cerca sul territorio nazionale;</w:t>
      </w:r>
    </w:p>
    <w:p w14:paraId="270F622D" w14:textId="474A5EF1" w:rsidR="00844DBD" w:rsidRPr="00ED44D6" w:rsidRDefault="007A7FDE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b)</w:t>
      </w:r>
      <w:r w:rsidR="00844DBD" w:rsidRPr="00ED44D6">
        <w:rPr>
          <w:rFonts w:ascii="Times New Roman" w:hAnsi="Times New Roman" w:cs="Times New Roman"/>
          <w:color w:val="auto"/>
        </w:rPr>
        <w:t xml:space="preserve"> di avere un’età maggiore di anni 18;</w:t>
      </w:r>
    </w:p>
    <w:p w14:paraId="798742C7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5519BBEF" w14:textId="5B71FBBE"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 …..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  <w:r w:rsidR="000E0EB7">
        <w:rPr>
          <w:rFonts w:ascii="Times New Roman" w:hAnsi="Times New Roman" w:cs="Times New Roman"/>
          <w:color w:val="auto"/>
        </w:rPr>
        <w:t>);</w:t>
      </w:r>
    </w:p>
    <w:p w14:paraId="58D2BA01" w14:textId="216C2DD9" w:rsidR="000E0EB7" w:rsidRPr="000E0EB7" w:rsidRDefault="000E0EB7" w:rsidP="000E0EB7">
      <w:pPr>
        <w:jc w:val="both"/>
        <w:rPr>
          <w:rFonts w:ascii="Cambria" w:hAnsi="Cambria"/>
        </w:rPr>
      </w:pPr>
      <w:r>
        <w:t xml:space="preserve">e) di </w:t>
      </w:r>
      <w:r w:rsidRPr="000E0EB7">
        <w:rPr>
          <w:rFonts w:ascii="Cambria" w:hAnsi="Cambria"/>
        </w:rPr>
        <w:t xml:space="preserve">non avere, ai fini dell’ammissione alla selezione, un grado di parentela o di affinità fino al quarto grado compreso, con un docente appartenente al </w:t>
      </w:r>
      <w:r w:rsidRPr="000E0EB7">
        <w:rPr>
          <w:rFonts w:ascii="Cambria" w:hAnsi="Cambria"/>
          <w:bCs/>
        </w:rPr>
        <w:t xml:space="preserve">Dipartimento che ha richiesto l’avvio della procedura selettiva </w:t>
      </w:r>
      <w:r w:rsidRPr="000E0EB7">
        <w:rPr>
          <w:rFonts w:ascii="Cambria" w:hAnsi="Cambria"/>
        </w:rPr>
        <w:t>ovvero con il Rettore, il Direttore Generale o un componente del Consiglio di Amministrazione del Politecnico di Bari;</w:t>
      </w:r>
    </w:p>
    <w:p w14:paraId="261CC2D7" w14:textId="45ADD041" w:rsidR="000E0EB7" w:rsidRPr="000E0EB7" w:rsidRDefault="000E0EB7" w:rsidP="000E0EB7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f) </w:t>
      </w:r>
      <w:r w:rsidR="00D007BF">
        <w:rPr>
          <w:rFonts w:ascii="Cambria" w:hAnsi="Cambria"/>
        </w:rPr>
        <w:t xml:space="preserve">di </w:t>
      </w:r>
      <w:r>
        <w:rPr>
          <w:rFonts w:ascii="Cambria" w:hAnsi="Cambria"/>
        </w:rPr>
        <w:t>aver</w:t>
      </w:r>
      <w:r w:rsidRPr="000E0EB7">
        <w:rPr>
          <w:rFonts w:ascii="Cambria" w:hAnsi="Cambria"/>
        </w:rPr>
        <w:t xml:space="preserve"> maturato </w:t>
      </w:r>
      <w:r w:rsidRPr="000E0EB7">
        <w:rPr>
          <w:rFonts w:ascii="Cambria" w:hAnsi="Cambria"/>
          <w:color w:val="000000" w:themeColor="text1"/>
        </w:rPr>
        <w:t>precedenti collaborazioni con il Politecnico di Bari aventi ad oggetto il tema della ricerca in qualità di Visiting Professor.</w:t>
      </w:r>
    </w:p>
    <w:p w14:paraId="386B69EE" w14:textId="77777777" w:rsidR="000E0EB7" w:rsidRPr="00EE7EF9" w:rsidRDefault="000E0EB7" w:rsidP="000E0EB7">
      <w:pPr>
        <w:jc w:val="both"/>
        <w:rPr>
          <w:rFonts w:ascii="Cambria" w:hAnsi="Cambria"/>
          <w:bCs/>
        </w:rPr>
      </w:pPr>
    </w:p>
    <w:p w14:paraId="5EBC698B" w14:textId="5561F935" w:rsidR="00844DB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lastRenderedPageBreak/>
        <w:t>Tutte le comunicazioni relative alla presente selezione dovranno essere inviate al seguente indirizzo:</w:t>
      </w:r>
    </w:p>
    <w:p w14:paraId="7D29D50E" w14:textId="4893540E" w:rsidR="00844DBD" w:rsidRPr="00845E8D" w:rsidRDefault="007A7FDE" w:rsidP="00844DBD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_______________________________________________________________________________.</w:t>
      </w:r>
    </w:p>
    <w:p w14:paraId="48DF78F0" w14:textId="67F3FC72" w:rsidR="00844DBD" w:rsidRPr="00845E8D" w:rsidRDefault="007A7FDE" w:rsidP="00844DBD">
      <w:pPr>
        <w:ind w:right="-7"/>
        <w:rPr>
          <w:color w:val="000000"/>
        </w:rPr>
      </w:pPr>
      <w:r>
        <w:rPr>
          <w:color w:val="000000"/>
        </w:rPr>
        <w:t>t</w:t>
      </w:r>
      <w:r w:rsidR="00844DBD" w:rsidRPr="00845E8D">
        <w:rPr>
          <w:color w:val="000000"/>
        </w:rPr>
        <w:t xml:space="preserve">el: </w:t>
      </w:r>
      <w:r w:rsidR="00844DBD">
        <w:rPr>
          <w:color w:val="000000"/>
        </w:rPr>
        <w:t>____________________</w:t>
      </w:r>
    </w:p>
    <w:p w14:paraId="402F7CF5" w14:textId="77777777" w:rsidR="00844DBD" w:rsidRPr="00845E8D" w:rsidRDefault="00844DBD" w:rsidP="007A7FDE">
      <w:pPr>
        <w:pStyle w:val="Default"/>
        <w:jc w:val="both"/>
        <w:rPr>
          <w:rFonts w:ascii="Times New Roman" w:hAnsi="Times New Roman" w:cs="Times New Roman"/>
        </w:rPr>
      </w:pPr>
    </w:p>
    <w:p w14:paraId="78D9A0D0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14:paraId="4FFB3549" w14:textId="77777777"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33816BF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14:paraId="49CD867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CAB43A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14EB2F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3344CD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4874231A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A7389B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D761EB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278472E0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1F37B78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14:paraId="378923DE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331C35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7204D6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54A84485" w14:textId="6CEF0A20" w:rsidR="009E0E74" w:rsidRPr="007A7FDE" w:rsidRDefault="009E0E74" w:rsidP="007A7FDE">
      <w:pPr>
        <w:pStyle w:val="Default"/>
        <w:rPr>
          <w:rFonts w:ascii="Times New Roman" w:hAnsi="Times New Roman" w:cs="Times New Roman"/>
        </w:rPr>
      </w:pPr>
    </w:p>
    <w:sectPr w:rsidR="009E0E74" w:rsidRPr="007A7FDE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B1107D1"/>
    <w:multiLevelType w:val="hybridMultilevel"/>
    <w:tmpl w:val="784EC198"/>
    <w:lvl w:ilvl="0" w:tplc="A6A204C6">
      <w:start w:val="6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86E72"/>
    <w:multiLevelType w:val="hybridMultilevel"/>
    <w:tmpl w:val="DCCAB5B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1DC43D46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772EAF6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78B1D60"/>
    <w:multiLevelType w:val="hybridMultilevel"/>
    <w:tmpl w:val="A230A7C8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BD"/>
    <w:rsid w:val="00071E70"/>
    <w:rsid w:val="000E0EB7"/>
    <w:rsid w:val="0011163C"/>
    <w:rsid w:val="001477B4"/>
    <w:rsid w:val="00194EB7"/>
    <w:rsid w:val="00197E03"/>
    <w:rsid w:val="001C24A4"/>
    <w:rsid w:val="001E6EDF"/>
    <w:rsid w:val="00261CD1"/>
    <w:rsid w:val="00315A91"/>
    <w:rsid w:val="00413036"/>
    <w:rsid w:val="00556AD0"/>
    <w:rsid w:val="006862DE"/>
    <w:rsid w:val="007A7FDE"/>
    <w:rsid w:val="007E29EC"/>
    <w:rsid w:val="00837278"/>
    <w:rsid w:val="00844DBD"/>
    <w:rsid w:val="00874864"/>
    <w:rsid w:val="008C38C5"/>
    <w:rsid w:val="008E37C8"/>
    <w:rsid w:val="009E0E74"/>
    <w:rsid w:val="00A430A0"/>
    <w:rsid w:val="00AD1CD5"/>
    <w:rsid w:val="00B56415"/>
    <w:rsid w:val="00BD09EB"/>
    <w:rsid w:val="00BF7A76"/>
    <w:rsid w:val="00CA1EB7"/>
    <w:rsid w:val="00D007BF"/>
    <w:rsid w:val="00D01F8C"/>
    <w:rsid w:val="00D43DA8"/>
    <w:rsid w:val="00D81D9A"/>
    <w:rsid w:val="00E4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D49"/>
  <w15:chartTrackingRefBased/>
  <w15:docId w15:val="{DBDED6BF-EBAF-4E5A-87BA-0131C37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0E0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C82EC6A6617A47A4BD82868CD1CF94" ma:contentTypeVersion="13" ma:contentTypeDescription="Creare un nuovo documento." ma:contentTypeScope="" ma:versionID="42c6660825992ff6ade6ce0712e58e14">
  <xsd:schema xmlns:xsd="http://www.w3.org/2001/XMLSchema" xmlns:xs="http://www.w3.org/2001/XMLSchema" xmlns:p="http://schemas.microsoft.com/office/2006/metadata/properties" xmlns:ns3="c0515bc5-fae3-4f39-8525-ca4c101bf409" xmlns:ns4="c18ffb92-4b80-4cd0-a064-d4c726e4a200" targetNamespace="http://schemas.microsoft.com/office/2006/metadata/properties" ma:root="true" ma:fieldsID="48ab03859d09755c7b4fa28be74aaabe" ns3:_="" ns4:_="">
    <xsd:import namespace="c0515bc5-fae3-4f39-8525-ca4c101bf409"/>
    <xsd:import namespace="c18ffb92-4b80-4cd0-a064-d4c726e4a2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15bc5-fae3-4f39-8525-ca4c101bf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fb92-4b80-4cd0-a064-d4c726e4a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AAA480-6D29-47E8-9487-772686194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15bc5-fae3-4f39-8525-ca4c101bf409"/>
    <ds:schemaRef ds:uri="c18ffb92-4b80-4cd0-a064-d4c726e4a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AD743-8AE3-49DD-9C66-CA01F333F13E}">
  <ds:schemaRefs>
    <ds:schemaRef ds:uri="http://www.w3.org/XML/1998/namespace"/>
    <ds:schemaRef ds:uri="http://schemas.microsoft.com/office/2006/metadata/properties"/>
    <ds:schemaRef ds:uri="http://purl.org/dc/elements/1.1/"/>
    <ds:schemaRef ds:uri="c18ffb92-4b80-4cd0-a064-d4c726e4a200"/>
    <ds:schemaRef ds:uri="c0515bc5-fae3-4f39-8525-ca4c101bf409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Dott. ssa Lucrezia Fortunato</cp:lastModifiedBy>
  <cp:revision>3</cp:revision>
  <dcterms:created xsi:type="dcterms:W3CDTF">2022-06-29T12:29:00Z</dcterms:created>
  <dcterms:modified xsi:type="dcterms:W3CDTF">2022-06-29T14:36:00Z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0x0101009CC82EC6A6617A47A4BD82868CD1CF94</vt:lpwstr>
  </property>
</Properties>
</file>