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0130A0">
      <w:pPr>
        <w:ind w:left="3540" w:firstLine="708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0130A0">
      <w:pPr>
        <w:ind w:left="3540" w:firstLine="708"/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0130A0">
        <w:rPr>
          <w:b/>
          <w:bCs/>
        </w:rPr>
        <w:tab/>
      </w:r>
      <w:r w:rsidR="000130A0">
        <w:rPr>
          <w:b/>
          <w:bCs/>
        </w:rPr>
        <w:tab/>
      </w:r>
      <w:r w:rsidR="000130A0">
        <w:rPr>
          <w:b/>
          <w:bCs/>
        </w:rPr>
        <w:tab/>
      </w:r>
      <w:r w:rsidR="000130A0">
        <w:rPr>
          <w:b/>
          <w:bCs/>
        </w:rPr>
        <w:tab/>
        <w:t xml:space="preserve">         v</w:t>
      </w:r>
      <w:r w:rsidR="00BC6355" w:rsidRPr="004A7D4B">
        <w:rPr>
          <w:b/>
          <w:bCs/>
        </w:rPr>
        <w:t xml:space="preserve">ia </w:t>
      </w:r>
      <w:r>
        <w:rPr>
          <w:b/>
          <w:bCs/>
        </w:rPr>
        <w:t>Amendola 126/b</w:t>
      </w:r>
    </w:p>
    <w:p w:rsidR="00BC6355" w:rsidRPr="004A7D4B" w:rsidRDefault="00FD2E51" w:rsidP="000130A0">
      <w:pPr>
        <w:ind w:left="4956" w:firstLine="708"/>
        <w:rPr>
          <w:b/>
          <w:bCs/>
        </w:rPr>
      </w:pPr>
      <w:r>
        <w:rPr>
          <w:b/>
          <w:bCs/>
        </w:rPr>
        <w:t xml:space="preserve">   </w:t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</w:t>
      </w:r>
      <w:r w:rsidR="0047777A">
        <w:t>P</w:t>
      </w:r>
      <w:r>
        <w:t>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</w:t>
      </w:r>
      <w:r w:rsidR="000130A0">
        <w:t>in</w:t>
      </w:r>
      <w:r w:rsidRPr="004A7D4B">
        <w:t>................................................</w:t>
      </w:r>
      <w:r>
        <w:t>......................   (</w:t>
      </w:r>
      <w:r w:rsidR="0047777A">
        <w:t>P</w:t>
      </w:r>
      <w:r>
        <w:t>rov</w:t>
      </w:r>
      <w:r w:rsidRPr="004A7D4B">
        <w:t xml:space="preserve">........... ), </w:t>
      </w:r>
      <w:r w:rsidR="000130A0">
        <w:t>C.A.P.</w:t>
      </w:r>
      <w:r w:rsidRPr="004A7D4B">
        <w:t xml:space="preserve"> .............,</w:t>
      </w:r>
      <w:r w:rsidR="00A0326C">
        <w:t xml:space="preserve"> </w:t>
      </w:r>
      <w:r w:rsidR="000130A0">
        <w:t>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 ……………………………………………</w:t>
      </w:r>
      <w:r w:rsidR="00617BE1">
        <w:t>e-mail:……………..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D65632" w:rsidRPr="00A0326C" w:rsidRDefault="00BC6355" w:rsidP="00D65632">
      <w:pPr>
        <w:spacing w:before="120" w:after="265" w:line="254" w:lineRule="exact"/>
        <w:ind w:right="74"/>
        <w:jc w:val="both"/>
        <w:textAlignment w:val="baseline"/>
        <w:rPr>
          <w:color w:val="000000"/>
          <w:sz w:val="22"/>
          <w:szCs w:val="22"/>
          <w:lang w:eastAsia="en-US"/>
        </w:rPr>
      </w:pPr>
      <w:r w:rsidRPr="00174AEB">
        <w:t>di essere ammesso/a partecipare all</w:t>
      </w:r>
      <w:r w:rsidR="00830B2A">
        <w:t xml:space="preserve">a </w:t>
      </w:r>
      <w:r w:rsidR="000130A0">
        <w:t>S</w:t>
      </w:r>
      <w:r w:rsidR="00830B2A">
        <w:t xml:space="preserve">elezione pubblica, </w:t>
      </w:r>
      <w:r w:rsidR="00D65632" w:rsidRPr="00A0326C">
        <w:rPr>
          <w:color w:val="000000"/>
          <w:sz w:val="22"/>
          <w:szCs w:val="22"/>
          <w:lang w:eastAsia="en-US"/>
        </w:rPr>
        <w:t xml:space="preserve">per titoli e colloquio, per l'attribuzione di n. 1 (una) Borsa di studio </w:t>
      </w:r>
      <w:r w:rsidR="00D65632" w:rsidRPr="00A0326C">
        <w:rPr>
          <w:i/>
          <w:color w:val="000000"/>
          <w:sz w:val="22"/>
          <w:szCs w:val="22"/>
          <w:lang w:eastAsia="en-US"/>
        </w:rPr>
        <w:t xml:space="preserve">post-lauream </w:t>
      </w:r>
      <w:r w:rsidR="00D65632" w:rsidRPr="00A0326C">
        <w:rPr>
          <w:color w:val="000000"/>
          <w:sz w:val="22"/>
          <w:szCs w:val="22"/>
          <w:lang w:eastAsia="en-US"/>
        </w:rPr>
        <w:t>per lo svolgimento di attivita’ di studio e di ricerca sul tema “A</w:t>
      </w:r>
      <w:r w:rsidR="00D65632" w:rsidRPr="00A0326C">
        <w:rPr>
          <w:i/>
          <w:color w:val="000000"/>
          <w:sz w:val="22"/>
          <w:szCs w:val="22"/>
          <w:lang w:eastAsia="en-US"/>
        </w:rPr>
        <w:t>pprocci innovativi per l’analisi limite di volte in muratura</w:t>
      </w:r>
      <w:r w:rsidR="00D65632" w:rsidRPr="00A0326C">
        <w:rPr>
          <w:color w:val="000000"/>
          <w:sz w:val="22"/>
          <w:szCs w:val="22"/>
          <w:lang w:eastAsia="en-US"/>
        </w:rPr>
        <w:t>”, da espletare presso il laboratorio  “</w:t>
      </w:r>
      <w:r w:rsidR="00D65632" w:rsidRPr="00A0326C">
        <w:rPr>
          <w:i/>
          <w:color w:val="000000"/>
          <w:sz w:val="22"/>
          <w:szCs w:val="22"/>
          <w:lang w:eastAsia="en-US"/>
        </w:rPr>
        <w:t>M. Salvati</w:t>
      </w:r>
      <w:r w:rsidR="00D65632" w:rsidRPr="00A0326C">
        <w:rPr>
          <w:color w:val="000000"/>
          <w:sz w:val="22"/>
          <w:szCs w:val="22"/>
          <w:lang w:eastAsia="en-US"/>
        </w:rPr>
        <w:t>” (DICAR),  di cui è Responsabile Scientifico Prof. Mario Daniele Piccioni e correlate alle attivita' di ricerca del Progetto “</w:t>
      </w:r>
      <w:r w:rsidR="00D65632" w:rsidRPr="00A0326C">
        <w:rPr>
          <w:i/>
          <w:color w:val="000000"/>
          <w:sz w:val="22"/>
          <w:szCs w:val="22"/>
          <w:lang w:eastAsia="en-US"/>
        </w:rPr>
        <w:t>ERDATS</w:t>
      </w:r>
      <w:r w:rsidR="00D65632" w:rsidRPr="00A0326C">
        <w:rPr>
          <w:color w:val="000000"/>
          <w:sz w:val="22"/>
          <w:szCs w:val="22"/>
          <w:lang w:eastAsia="en-US"/>
        </w:rPr>
        <w:t xml:space="preserve">” (DICAR - </w:t>
      </w:r>
      <w:r w:rsidR="00A0326C" w:rsidRPr="00A0326C">
        <w:rPr>
          <w:color w:val="000000"/>
          <w:sz w:val="22"/>
          <w:szCs w:val="22"/>
          <w:lang w:eastAsia="en-US"/>
        </w:rPr>
        <w:t>P</w:t>
      </w:r>
      <w:r w:rsidR="00D65632" w:rsidRPr="00A0326C">
        <w:rPr>
          <w:color w:val="000000"/>
          <w:sz w:val="22"/>
          <w:szCs w:val="22"/>
          <w:lang w:eastAsia="en-US"/>
        </w:rPr>
        <w:t xml:space="preserve">rog. n. </w:t>
      </w:r>
      <w:r w:rsidR="00A0326C" w:rsidRPr="00A0326C">
        <w:rPr>
          <w:color w:val="000000"/>
          <w:sz w:val="22"/>
          <w:szCs w:val="22"/>
          <w:lang w:eastAsia="en-US"/>
        </w:rPr>
        <w:t xml:space="preserve">F/050299/03/X32 </w:t>
      </w:r>
      <w:r w:rsidR="00D65632" w:rsidRPr="00A0326C">
        <w:rPr>
          <w:color w:val="000000"/>
          <w:sz w:val="22"/>
          <w:szCs w:val="22"/>
          <w:lang w:eastAsia="en-US"/>
        </w:rPr>
        <w:t>- CUP B98I17000470008), di cui è Responsabile Scientifico, Prof. M. Gorgoglione)</w:t>
      </w:r>
    </w:p>
    <w:p w:rsidR="00D246D1" w:rsidRDefault="00D246D1" w:rsidP="00D65632">
      <w:pPr>
        <w:autoSpaceDE w:val="0"/>
        <w:autoSpaceDN w:val="0"/>
        <w:adjustRightInd w:val="0"/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6B6D5F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>d</w:t>
      </w:r>
      <w:r w:rsidR="00BC6355" w:rsidRPr="001F07F4">
        <w:rPr>
          <w:color w:val="000000"/>
        </w:rPr>
        <w:t xml:space="preserve">i aver riportato condanne penali di cui alla/e sentenza/e ……………. </w:t>
      </w:r>
      <w:r>
        <w:rPr>
          <w:color w:val="000000"/>
        </w:rPr>
        <w:t>n</w:t>
      </w:r>
      <w:r w:rsidR="00BC6355" w:rsidRPr="001F07F4">
        <w:rPr>
          <w:color w:val="000000"/>
        </w:rPr>
        <w:t>. ….. del ……………  (</w:t>
      </w:r>
      <w:r w:rsidR="00BC6355" w:rsidRPr="001F07F4">
        <w:rPr>
          <w:i/>
          <w:color w:val="000000"/>
        </w:rPr>
        <w:t>da dichiarare anche se sia stata concessa amnistia, condo</w:t>
      </w:r>
      <w:r w:rsidR="00BC6355"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D246D1" w:rsidP="00A72195">
      <w:pPr>
        <w:ind w:left="708" w:hanging="285"/>
        <w:jc w:val="both"/>
      </w:pPr>
      <w:r>
        <w:lastRenderedPageBreak/>
        <w:t xml:space="preserve">g) </w:t>
      </w:r>
      <w:r w:rsidR="00A72195">
        <w:tab/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7B3AC8">
        <w:t xml:space="preserve"> </w:t>
      </w:r>
      <w:r w:rsidR="00E9499B" w:rsidRPr="00E9499B">
        <w:t>o</w:t>
      </w:r>
      <w:r w:rsidR="007B3AC8"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</w:t>
      </w:r>
      <w:r w:rsidR="00E9499B" w:rsidRPr="00E9499B">
        <w:t>al</w:t>
      </w:r>
      <w:r w:rsidR="00052FEC">
        <w:t xml:space="preserve"> </w:t>
      </w:r>
      <w:r w:rsidR="00E9499B" w:rsidRPr="00E9499B">
        <w:t>quarto</w:t>
      </w:r>
      <w:r w:rsidR="00052FEC">
        <w:t xml:space="preserve"> </w:t>
      </w:r>
      <w:r w:rsidR="00E9499B" w:rsidRPr="00E9499B">
        <w:t>grado</w:t>
      </w:r>
      <w:r>
        <w:t xml:space="preserve"> compreso</w:t>
      </w:r>
      <w:r w:rsidR="00D977AE">
        <w:t xml:space="preserve"> con un il </w:t>
      </w:r>
      <w:r w:rsidR="00E9499B">
        <w:t>Rettore, il D</w:t>
      </w:r>
      <w:r w:rsidR="00E9499B" w:rsidRPr="00E9499B">
        <w:t xml:space="preserve">irettore </w:t>
      </w:r>
      <w:r w:rsidR="006B6D5F">
        <w:t>G</w:t>
      </w:r>
      <w:r w:rsidR="00E9499B" w:rsidRPr="00E9499B">
        <w:t>enerale o un componente</w:t>
      </w:r>
      <w:r w:rsidR="007B3AC8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2367EB" w:rsidRDefault="002367EB" w:rsidP="002367EB">
      <w:pPr>
        <w:tabs>
          <w:tab w:val="left" w:pos="284"/>
        </w:tabs>
        <w:spacing w:before="2" w:line="276" w:lineRule="exact"/>
        <w:ind w:left="708" w:right="72" w:hanging="294"/>
        <w:jc w:val="both"/>
        <w:textAlignment w:val="baseline"/>
        <w:rPr>
          <w:color w:val="000000"/>
          <w:szCs w:val="22"/>
          <w:lang w:eastAsia="en-US"/>
        </w:rPr>
      </w:pPr>
      <w:r>
        <w:t>h)</w:t>
      </w:r>
      <w:r>
        <w:tab/>
      </w:r>
      <w:r w:rsidR="00830B2A">
        <w:t>d</w:t>
      </w:r>
      <w:r w:rsidR="00BC6355" w:rsidRPr="001F07F4">
        <w:t>i essere in possesso</w:t>
      </w:r>
      <w:r>
        <w:t xml:space="preserve"> d</w:t>
      </w:r>
      <w:r w:rsidRPr="002367EB">
        <w:rPr>
          <w:color w:val="000000"/>
          <w:szCs w:val="22"/>
          <w:lang w:eastAsia="en-US"/>
        </w:rPr>
        <w:t>el Diploma di Laurea quinquennale V.O. ovvero di Laurea Specialistica/Magistrale N.O. in Ingegneria Edile –Architettura ovvero in Architettura;</w:t>
      </w:r>
    </w:p>
    <w:p w:rsidR="00A72195" w:rsidRDefault="00A72195" w:rsidP="00500A92">
      <w:pPr>
        <w:tabs>
          <w:tab w:val="left" w:pos="426"/>
        </w:tabs>
        <w:ind w:left="708" w:hanging="282"/>
        <w:contextualSpacing/>
        <w:jc w:val="both"/>
        <w:textAlignment w:val="baseline"/>
        <w:rPr>
          <w:color w:val="000000"/>
          <w:szCs w:val="22"/>
          <w:lang w:eastAsia="en-US"/>
        </w:rPr>
      </w:pPr>
      <w:r w:rsidRPr="00A72195">
        <w:rPr>
          <w:color w:val="000000"/>
          <w:szCs w:val="22"/>
          <w:lang w:eastAsia="en-US"/>
        </w:rPr>
        <w:t>i)</w:t>
      </w:r>
      <w:r w:rsidRPr="00A72195">
        <w:rPr>
          <w:color w:val="000000"/>
          <w:szCs w:val="22"/>
          <w:lang w:eastAsia="en-US"/>
        </w:rPr>
        <w:tab/>
      </w:r>
      <w:r w:rsidR="00500A92">
        <w:rPr>
          <w:color w:val="000000"/>
          <w:szCs w:val="22"/>
          <w:lang w:eastAsia="en-US"/>
        </w:rPr>
        <w:t>di essere in possesso dell</w:t>
      </w:r>
      <w:r w:rsidR="008228CD">
        <w:rPr>
          <w:color w:val="000000"/>
          <w:szCs w:val="22"/>
          <w:lang w:eastAsia="en-US"/>
        </w:rPr>
        <w:t>a</w:t>
      </w:r>
      <w:bookmarkStart w:id="0" w:name="_GoBack"/>
      <w:bookmarkEnd w:id="0"/>
      <w:r w:rsidR="00500A92">
        <w:rPr>
          <w:color w:val="000000"/>
          <w:szCs w:val="22"/>
          <w:lang w:eastAsia="en-US"/>
        </w:rPr>
        <w:t xml:space="preserve"> </w:t>
      </w:r>
      <w:r w:rsidRPr="00A72195">
        <w:rPr>
          <w:color w:val="000000"/>
          <w:szCs w:val="22"/>
          <w:lang w:eastAsia="en-US"/>
        </w:rPr>
        <w:t>tesi di laurea inerente al tema di ricerca della Borsa per la quale si concorre</w:t>
      </w:r>
      <w:r>
        <w:rPr>
          <w:color w:val="000000"/>
          <w:szCs w:val="22"/>
          <w:lang w:eastAsia="en-US"/>
        </w:rPr>
        <w:t>;</w:t>
      </w:r>
    </w:p>
    <w:p w:rsidR="002367EB" w:rsidRDefault="00A72195" w:rsidP="00A72195">
      <w:pPr>
        <w:ind w:firstLine="426"/>
        <w:contextualSpacing/>
        <w:jc w:val="both"/>
        <w:textAlignment w:val="baseline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l)</w:t>
      </w:r>
      <w:r>
        <w:rPr>
          <w:color w:val="000000"/>
          <w:szCs w:val="22"/>
          <w:lang w:eastAsia="en-US"/>
        </w:rPr>
        <w:tab/>
      </w:r>
      <w:r w:rsidR="00500A92">
        <w:rPr>
          <w:color w:val="000000"/>
          <w:szCs w:val="22"/>
          <w:lang w:eastAsia="en-US"/>
        </w:rPr>
        <w:t xml:space="preserve">di essere in </w:t>
      </w:r>
      <w:r w:rsidR="002367EB" w:rsidRPr="00A72195">
        <w:rPr>
          <w:color w:val="000000"/>
          <w:szCs w:val="22"/>
          <w:lang w:eastAsia="en-US"/>
        </w:rPr>
        <w:t xml:space="preserve">possesso del Titolo di Dottore di Ricerca </w:t>
      </w:r>
      <w:r w:rsidRPr="00A72195">
        <w:rPr>
          <w:color w:val="000000"/>
          <w:szCs w:val="22"/>
          <w:lang w:eastAsia="en-US"/>
        </w:rPr>
        <w:t>nell’ambito del SSD ICAR/08;</w:t>
      </w:r>
    </w:p>
    <w:p w:rsidR="00A72195" w:rsidRDefault="00A72195" w:rsidP="00500A92">
      <w:pPr>
        <w:tabs>
          <w:tab w:val="left" w:pos="-288"/>
        </w:tabs>
        <w:ind w:left="708" w:hanging="282"/>
        <w:jc w:val="both"/>
        <w:textAlignment w:val="baseline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m)</w:t>
      </w:r>
      <w:r w:rsidR="00500A92">
        <w:rPr>
          <w:color w:val="000000"/>
          <w:szCs w:val="22"/>
          <w:lang w:eastAsia="en-US"/>
        </w:rPr>
        <w:tab/>
        <w:t xml:space="preserve"> di essere in possesso della </w:t>
      </w:r>
      <w:r w:rsidRPr="00A72195">
        <w:rPr>
          <w:color w:val="000000"/>
          <w:szCs w:val="22"/>
          <w:lang w:eastAsia="en-US"/>
        </w:rPr>
        <w:t xml:space="preserve">tesi di dottorato </w:t>
      </w:r>
      <w:r w:rsidR="00500A92">
        <w:rPr>
          <w:color w:val="000000"/>
          <w:szCs w:val="22"/>
          <w:lang w:eastAsia="en-US"/>
        </w:rPr>
        <w:t xml:space="preserve">inerente </w:t>
      </w:r>
      <w:r w:rsidRPr="00A72195">
        <w:rPr>
          <w:color w:val="000000"/>
          <w:szCs w:val="22"/>
          <w:lang w:eastAsia="en-US"/>
        </w:rPr>
        <w:t>al tema di ricerca della Borsa per la quale si concorre</w:t>
      </w:r>
      <w:r>
        <w:rPr>
          <w:color w:val="000000"/>
          <w:szCs w:val="22"/>
          <w:lang w:eastAsia="en-US"/>
        </w:rPr>
        <w:t>;</w:t>
      </w:r>
    </w:p>
    <w:p w:rsidR="00A72195" w:rsidRPr="00A72195" w:rsidRDefault="00A72195" w:rsidP="00A72195">
      <w:pPr>
        <w:tabs>
          <w:tab w:val="left" w:pos="-288"/>
        </w:tabs>
        <w:ind w:left="360"/>
        <w:jc w:val="both"/>
        <w:textAlignment w:val="baseline"/>
        <w:rPr>
          <w:color w:val="000000"/>
          <w:szCs w:val="22"/>
          <w:lang w:eastAsia="en-US"/>
        </w:rPr>
      </w:pPr>
      <w:r w:rsidRPr="00A72195">
        <w:rPr>
          <w:color w:val="000000"/>
          <w:szCs w:val="22"/>
          <w:lang w:eastAsia="en-US"/>
        </w:rPr>
        <w:t xml:space="preserve"> </w:t>
      </w:r>
      <w:r>
        <w:rPr>
          <w:color w:val="000000"/>
          <w:szCs w:val="22"/>
          <w:lang w:eastAsia="en-US"/>
        </w:rPr>
        <w:t xml:space="preserve">n)  </w:t>
      </w:r>
      <w:r w:rsidR="007761AA">
        <w:rPr>
          <w:color w:val="000000"/>
          <w:szCs w:val="22"/>
          <w:lang w:eastAsia="en-US"/>
        </w:rPr>
        <w:t xml:space="preserve">di essere in possesso di </w:t>
      </w:r>
      <w:r w:rsidRPr="00A72195">
        <w:rPr>
          <w:color w:val="000000"/>
          <w:szCs w:val="22"/>
          <w:lang w:eastAsia="en-US"/>
        </w:rPr>
        <w:t>pubblicazioni e/o altri titoli pertinenti al tema di ricerca.</w:t>
      </w:r>
    </w:p>
    <w:p w:rsidR="00A72195" w:rsidRPr="00A72195" w:rsidRDefault="00A72195" w:rsidP="00A72195">
      <w:pPr>
        <w:spacing w:line="276" w:lineRule="exact"/>
        <w:jc w:val="both"/>
        <w:textAlignment w:val="baseline"/>
        <w:rPr>
          <w:color w:val="000000"/>
          <w:szCs w:val="22"/>
          <w:lang w:eastAsia="en-US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>Tel</w:t>
      </w:r>
      <w:r w:rsidR="006B6D5F">
        <w:rPr>
          <w:color w:val="000000"/>
        </w:rPr>
        <w:t>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6B6D5F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 xml:space="preserve">Firma 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RESIDENTE </w:t>
      </w:r>
      <w:r w:rsidR="006C4CA0">
        <w:t>IN</w:t>
      </w:r>
      <w:r>
        <w:t xml:space="preserve">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punito ai sensi del </w:t>
      </w:r>
      <w:r w:rsidR="00850996">
        <w:rPr>
          <w:b/>
          <w:i/>
        </w:rPr>
        <w:t>C</w:t>
      </w:r>
      <w:r>
        <w:rPr>
          <w:b/>
          <w:i/>
        </w:rPr>
        <w:t xml:space="preserve">odice </w:t>
      </w:r>
      <w:r w:rsidR="00850996">
        <w:rPr>
          <w:b/>
          <w:i/>
        </w:rPr>
        <w:t>P</w:t>
      </w:r>
      <w:r>
        <w:rPr>
          <w:b/>
          <w:i/>
        </w:rPr>
        <w:t xml:space="preserve">enale e delle </w:t>
      </w:r>
      <w:r w:rsidR="00850996">
        <w:rPr>
          <w:b/>
          <w:i/>
        </w:rPr>
        <w:t>L</w:t>
      </w:r>
      <w:r>
        <w:rPr>
          <w:b/>
          <w:i/>
        </w:rPr>
        <w:t xml:space="preserve">eggi </w:t>
      </w:r>
      <w:r w:rsidR="00850996">
        <w:rPr>
          <w:b/>
          <w:i/>
        </w:rPr>
        <w:t>S</w:t>
      </w:r>
      <w:r>
        <w:rPr>
          <w:b/>
          <w:i/>
        </w:rPr>
        <w:t xml:space="preserve">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850996" w:rsidRDefault="00850996" w:rsidP="00BC6355">
      <w:pPr>
        <w:jc w:val="both"/>
      </w:pPr>
    </w:p>
    <w:p w:rsidR="00BC6355" w:rsidRPr="00AE5201" w:rsidRDefault="00BC6355" w:rsidP="00BC6355">
      <w:pPr>
        <w:jc w:val="both"/>
      </w:pPr>
      <w:r w:rsidRPr="00AE5201">
        <w:t xml:space="preserve">Luogo e Data 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C5" w:rsidRDefault="003C05C5">
      <w:r>
        <w:separator/>
      </w:r>
    </w:p>
  </w:endnote>
  <w:endnote w:type="continuationSeparator" w:id="0">
    <w:p w:rsidR="003C05C5" w:rsidRDefault="003C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C5" w:rsidRDefault="003C05C5">
      <w:r>
        <w:separator/>
      </w:r>
    </w:p>
  </w:footnote>
  <w:footnote w:type="continuationSeparator" w:id="0">
    <w:p w:rsidR="003C05C5" w:rsidRDefault="003C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1750B"/>
    <w:multiLevelType w:val="hybridMultilevel"/>
    <w:tmpl w:val="1A464C4E"/>
    <w:lvl w:ilvl="0" w:tplc="10CCB15E">
      <w:start w:val="1"/>
      <w:numFmt w:val="lowerRoman"/>
      <w:lvlText w:val="%1)"/>
      <w:lvlJc w:val="left"/>
      <w:pPr>
        <w:ind w:left="1146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3915A1"/>
    <w:multiLevelType w:val="hybridMultilevel"/>
    <w:tmpl w:val="D1C2A2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9EB06DE"/>
    <w:multiLevelType w:val="hybridMultilevel"/>
    <w:tmpl w:val="28824CC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687B7F80"/>
    <w:multiLevelType w:val="hybridMultilevel"/>
    <w:tmpl w:val="2A7A185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2708E9"/>
    <w:multiLevelType w:val="hybridMultilevel"/>
    <w:tmpl w:val="0DDE44A0"/>
    <w:lvl w:ilvl="0" w:tplc="0410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662599A"/>
    <w:multiLevelType w:val="multilevel"/>
    <w:tmpl w:val="49F6B998"/>
    <w:lvl w:ilvl="0">
      <w:start w:val="4"/>
      <w:numFmt w:val="lowerLetter"/>
      <w:lvlText w:val="%1)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E42F91"/>
    <w:multiLevelType w:val="hybridMultilevel"/>
    <w:tmpl w:val="03A4110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13"/>
  </w:num>
  <w:num w:numId="10">
    <w:abstractNumId w:val="6"/>
  </w:num>
  <w:num w:numId="11">
    <w:abstractNumId w:val="9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0A0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2FEC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6D0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32A6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7EB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492A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05C5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77A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A92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3A89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55E6E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6D5F"/>
    <w:rsid w:val="006B7997"/>
    <w:rsid w:val="006C0AA5"/>
    <w:rsid w:val="006C29AF"/>
    <w:rsid w:val="006C4CA0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1AA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3AC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28CD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BB7"/>
    <w:rsid w:val="00844D50"/>
    <w:rsid w:val="00846E49"/>
    <w:rsid w:val="00850722"/>
    <w:rsid w:val="00850996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326C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2195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E6A01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30E8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77956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632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7AE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2E51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C9DC0"/>
  <w15:docId w15:val="{8792ABE3-E190-4BA7-B121-357EE59C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NormaleWeb">
    <w:name w:val="Normal (Web)"/>
    <w:basedOn w:val="Normale"/>
    <w:semiHidden/>
    <w:unhideWhenUsed/>
    <w:rsid w:val="0001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7F4FC-4211-4CB6-9558-8A7FC4FC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amm-P0424</cp:lastModifiedBy>
  <cp:revision>14</cp:revision>
  <cp:lastPrinted>2013-01-29T11:03:00Z</cp:lastPrinted>
  <dcterms:created xsi:type="dcterms:W3CDTF">2020-10-15T07:09:00Z</dcterms:created>
  <dcterms:modified xsi:type="dcterms:W3CDTF">2020-11-12T08:09:00Z</dcterms:modified>
</cp:coreProperties>
</file>