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140D4CFF" w:rsidR="00573E93" w:rsidRPr="00826472" w:rsidRDefault="00573E93" w:rsidP="00806D8C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806D8C">
        <w:t>1104</w:t>
      </w:r>
      <w:r w:rsidR="0072299D" w:rsidRPr="00826472">
        <w:t>/2021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806D8C">
        <w:t>3</w:t>
      </w:r>
      <w:r w:rsidR="00646A13" w:rsidRPr="00826472">
        <w:t xml:space="preserve"> (</w:t>
      </w:r>
      <w:r w:rsidR="00806D8C">
        <w:t>tre</w:t>
      </w:r>
      <w:r w:rsidR="00646A13" w:rsidRPr="00826472">
        <w:t>) bors</w:t>
      </w:r>
      <w:r w:rsidR="00806D8C">
        <w:t>e</w:t>
      </w:r>
      <w:r w:rsidR="00646A13" w:rsidRPr="00826472">
        <w:t xml:space="preserve"> di studio post-lauream per l’attività di studio e ricerca sul tema</w:t>
      </w:r>
      <w:r w:rsidR="00826472" w:rsidRPr="00826472">
        <w:t>: “</w:t>
      </w:r>
      <w:r w:rsidR="00806D8C" w:rsidRPr="00806D8C">
        <w:t>Accompagnare, con le competenze del design, le attività di sviluppo e prototipazione del giunto</w:t>
      </w:r>
      <w:r w:rsidR="00806D8C">
        <w:t xml:space="preserve"> </w:t>
      </w:r>
      <w:r w:rsidR="00806D8C" w:rsidRPr="00806D8C">
        <w:t>Re-</w:t>
      </w:r>
      <w:proofErr w:type="spellStart"/>
      <w:r w:rsidR="00806D8C" w:rsidRPr="00806D8C">
        <w:t>Type</w:t>
      </w:r>
      <w:proofErr w:type="spellEnd"/>
      <w:r w:rsidR="00806D8C" w:rsidRPr="00806D8C">
        <w:t xml:space="preserve"> che ha la funzione di consentire a tutti di realizzare biciclette smontabili e facilmente</w:t>
      </w:r>
      <w:r w:rsidR="00806D8C">
        <w:t xml:space="preserve"> </w:t>
      </w:r>
      <w:r w:rsidR="00806D8C" w:rsidRPr="00806D8C">
        <w:t>personalizzabili</w:t>
      </w:r>
      <w:r w:rsidR="00826472" w:rsidRPr="00826472">
        <w:t xml:space="preserve">” a valere sui fondi del </w:t>
      </w:r>
      <w:r w:rsidR="00806D8C" w:rsidRPr="00806D8C">
        <w:t>Progetto di Ricerca “RE-TYPE_NOACRONYM: Innovazione per il sud: dalla</w:t>
      </w:r>
      <w:r w:rsidR="00806D8C">
        <w:t xml:space="preserve"> </w:t>
      </w:r>
      <w:r w:rsidR="00806D8C" w:rsidRPr="00806D8C">
        <w:t>ricerca al mercato, con il sostegno dell’industria”;</w:t>
      </w:r>
      <w:r w:rsidR="00826472" w:rsidRPr="00826472">
        <w:t xml:space="preserve"> – Responsabile Scientifico: Prof.</w:t>
      </w:r>
      <w:r w:rsidR="00806D8C">
        <w:t>ssa Rossana Carullo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>della presente procedura selettiva, ovvero con il Rettore, il Direttore Generale o un</w:t>
      </w:r>
      <w:r>
        <w:rPr>
          <w:rFonts w:eastAsia="Calibri"/>
        </w:rPr>
        <w:t xml:space="preserve"> </w:t>
      </w:r>
      <w:r>
        <w:rPr>
          <w:rFonts w:eastAsia="Calibri"/>
        </w:rPr>
        <w:t>componente del Consiglio di Amministrazione del Politecnico di Bari</w:t>
      </w:r>
      <w:r>
        <w:rPr>
          <w:rFonts w:eastAsia="Calibri"/>
        </w:rPr>
        <w:t xml:space="preserve">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12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8</cp:revision>
  <cp:lastPrinted>2019-01-25T11:30:00Z</cp:lastPrinted>
  <dcterms:created xsi:type="dcterms:W3CDTF">2021-05-06T08:09:00Z</dcterms:created>
  <dcterms:modified xsi:type="dcterms:W3CDTF">2021-12-03T13:59:00Z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